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3D7" w:rsidRPr="001233D7" w:rsidRDefault="001233D7" w:rsidP="00F703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3D7">
        <w:rPr>
          <w:rFonts w:ascii="Times New Roman" w:hAnsi="Times New Roman" w:cs="Times New Roman"/>
          <w:b/>
          <w:sz w:val="28"/>
          <w:szCs w:val="28"/>
        </w:rPr>
        <w:t xml:space="preserve">ОСОБЕННОСТИ РЕАЛИЗАЦИИ ПРАВА НА СЕМЬЮ </w:t>
      </w:r>
      <w:r w:rsidR="000942E5">
        <w:rPr>
          <w:rFonts w:ascii="Times New Roman" w:hAnsi="Times New Roman" w:cs="Times New Roman"/>
          <w:b/>
          <w:sz w:val="28"/>
          <w:szCs w:val="28"/>
        </w:rPr>
        <w:t>ЛИЦ, ИМЕЮЩИХ ИНВАЛИДНОСТЬ</w:t>
      </w:r>
    </w:p>
    <w:p w:rsidR="00F70348" w:rsidRDefault="00F70348" w:rsidP="00F7034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F70348" w:rsidRPr="00F70348" w:rsidRDefault="00F70348" w:rsidP="00F7034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12B74" w:rsidRDefault="00912B74" w:rsidP="0091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 Средствах массовой информации</w:t>
      </w:r>
      <w:r w:rsidR="007476F1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все чаще поднимается вопрос о реализации прав людей с инвалидностью на семью. Республика Беларусь является участницей многих международных договоров в сфере прав человека, в том числе Конвенции по правам людей с инвалидностью. Однако сложившаяся правоп</w:t>
      </w:r>
      <w:r w:rsidR="002269C2">
        <w:rPr>
          <w:rFonts w:ascii="Times New Roman" w:hAnsi="Times New Roman" w:cs="Times New Roman"/>
          <w:sz w:val="28"/>
          <w:szCs w:val="28"/>
        </w:rPr>
        <w:t>рименительная практика, пробел</w:t>
      </w:r>
      <w:r w:rsidR="00D775F9">
        <w:rPr>
          <w:rFonts w:ascii="Times New Roman" w:hAnsi="Times New Roman" w:cs="Times New Roman"/>
          <w:sz w:val="28"/>
          <w:szCs w:val="28"/>
        </w:rPr>
        <w:t>ы</w:t>
      </w:r>
      <w:r w:rsidR="002269C2">
        <w:rPr>
          <w:rFonts w:ascii="Times New Roman" w:hAnsi="Times New Roman" w:cs="Times New Roman"/>
          <w:sz w:val="28"/>
          <w:szCs w:val="28"/>
        </w:rPr>
        <w:t xml:space="preserve"> в праве и ограничени</w:t>
      </w:r>
      <w:r w:rsidR="00F70348">
        <w:rPr>
          <w:rFonts w:ascii="Times New Roman" w:hAnsi="Times New Roman" w:cs="Times New Roman"/>
          <w:sz w:val="28"/>
          <w:szCs w:val="28"/>
        </w:rPr>
        <w:t>я</w:t>
      </w:r>
      <w:r w:rsidR="002269C2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 xml:space="preserve">, не дают в полной мере выполнять Беларуси взятые </w:t>
      </w:r>
      <w:r w:rsidR="002269C2">
        <w:rPr>
          <w:rFonts w:ascii="Times New Roman" w:hAnsi="Times New Roman" w:cs="Times New Roman"/>
          <w:sz w:val="28"/>
          <w:szCs w:val="28"/>
        </w:rPr>
        <w:t xml:space="preserve">на нее </w:t>
      </w:r>
      <w:r>
        <w:rPr>
          <w:rFonts w:ascii="Times New Roman" w:hAnsi="Times New Roman" w:cs="Times New Roman"/>
          <w:sz w:val="28"/>
          <w:szCs w:val="28"/>
        </w:rPr>
        <w:t>обязательства.</w:t>
      </w:r>
    </w:p>
    <w:p w:rsidR="00162E3B" w:rsidRDefault="00162E3B" w:rsidP="00162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Республики Беларусь от 11 ноября 1991 года №</w:t>
      </w:r>
      <w:r w:rsidRPr="00162E3B">
        <w:rPr>
          <w:rFonts w:ascii="Times New Roman" w:hAnsi="Times New Roman" w:cs="Times New Roman"/>
          <w:sz w:val="28"/>
          <w:szCs w:val="28"/>
        </w:rPr>
        <w:t>1224-XII</w:t>
      </w:r>
      <w:r>
        <w:rPr>
          <w:rFonts w:ascii="Times New Roman" w:hAnsi="Times New Roman" w:cs="Times New Roman"/>
          <w:sz w:val="28"/>
          <w:szCs w:val="28"/>
        </w:rPr>
        <w:t xml:space="preserve"> «О социальной защите инвалидов в Республике Беларусь» и Конвенция о правах людей с инвалидностью (далее – Конвенция) закрепляют идентичное понимание лица с инвалидностью, под которым презюмируется, что это </w:t>
      </w:r>
      <w:r w:rsidR="00CA4233">
        <w:rPr>
          <w:rFonts w:ascii="Times New Roman" w:hAnsi="Times New Roman" w:cs="Times New Roman"/>
          <w:sz w:val="28"/>
          <w:szCs w:val="28"/>
        </w:rPr>
        <w:t>лицо</w:t>
      </w:r>
      <w:r w:rsidR="00CA4233" w:rsidRPr="00CA4233">
        <w:rPr>
          <w:rFonts w:ascii="Times New Roman" w:hAnsi="Times New Roman" w:cs="Times New Roman"/>
          <w:sz w:val="28"/>
          <w:szCs w:val="28"/>
        </w:rPr>
        <w:t xml:space="preserve"> с устойчивыми физическими, психическими, интеллектуальными или сенсорными нарушениями, которые при взаимодействии с различными барьерами могут </w:t>
      </w:r>
      <w:r w:rsidR="00CA4233" w:rsidRPr="00325FF1">
        <w:rPr>
          <w:rFonts w:ascii="Times New Roman" w:hAnsi="Times New Roman" w:cs="Times New Roman"/>
          <w:sz w:val="28"/>
          <w:szCs w:val="28"/>
        </w:rPr>
        <w:t>мешать их полному и эффективному участию в жизни общества наравне с другими [</w:t>
      </w:r>
      <w:r w:rsidR="00325FF1">
        <w:rPr>
          <w:rFonts w:ascii="Times New Roman" w:hAnsi="Times New Roman" w:cs="Times New Roman"/>
          <w:sz w:val="28"/>
          <w:szCs w:val="28"/>
        </w:rPr>
        <w:t>4</w:t>
      </w:r>
      <w:r w:rsidR="00325FF1" w:rsidRPr="00325FF1">
        <w:rPr>
          <w:rFonts w:ascii="Times New Roman" w:hAnsi="Times New Roman" w:cs="Times New Roman"/>
          <w:sz w:val="28"/>
          <w:szCs w:val="28"/>
        </w:rPr>
        <w:t xml:space="preserve">; </w:t>
      </w:r>
      <w:r w:rsidR="00325FF1">
        <w:rPr>
          <w:rFonts w:ascii="Times New Roman" w:hAnsi="Times New Roman" w:cs="Times New Roman"/>
          <w:sz w:val="28"/>
          <w:szCs w:val="28"/>
        </w:rPr>
        <w:t>9</w:t>
      </w:r>
      <w:r w:rsidR="00D775F9" w:rsidRPr="00325FF1">
        <w:rPr>
          <w:rFonts w:ascii="Times New Roman" w:hAnsi="Times New Roman" w:cs="Times New Roman"/>
          <w:sz w:val="28"/>
          <w:szCs w:val="28"/>
        </w:rPr>
        <w:t>].</w:t>
      </w:r>
    </w:p>
    <w:p w:rsidR="00231745" w:rsidRPr="00231745" w:rsidRDefault="000942E5" w:rsidP="00912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очередь,</w:t>
      </w:r>
      <w:r w:rsidR="00912B74">
        <w:rPr>
          <w:rFonts w:ascii="Times New Roman" w:hAnsi="Times New Roman" w:cs="Times New Roman"/>
          <w:sz w:val="28"/>
          <w:szCs w:val="28"/>
        </w:rPr>
        <w:t xml:space="preserve"> </w:t>
      </w:r>
      <w:r w:rsidR="00231745" w:rsidRPr="00231745">
        <w:rPr>
          <w:rFonts w:ascii="Times New Roman" w:hAnsi="Times New Roman" w:cs="Times New Roman"/>
          <w:sz w:val="28"/>
          <w:szCs w:val="28"/>
        </w:rPr>
        <w:t xml:space="preserve">Национальный план действий по реализации положений Конвенции о правах инвалидов в Республике Беларусь на 2017-2025 годы </w:t>
      </w:r>
      <w:r w:rsidR="00231745">
        <w:rPr>
          <w:rFonts w:ascii="Times New Roman" w:hAnsi="Times New Roman" w:cs="Times New Roman"/>
          <w:sz w:val="28"/>
          <w:szCs w:val="28"/>
        </w:rPr>
        <w:t xml:space="preserve">подтверждает, </w:t>
      </w:r>
      <w:r w:rsidR="00231745" w:rsidRPr="00231745">
        <w:rPr>
          <w:rFonts w:ascii="Times New Roman" w:hAnsi="Times New Roman" w:cs="Times New Roman"/>
          <w:sz w:val="28"/>
          <w:szCs w:val="28"/>
        </w:rPr>
        <w:t xml:space="preserve">что в национальном законодательстве закреплены и реализуются </w:t>
      </w:r>
      <w:r w:rsidR="00A2111F">
        <w:rPr>
          <w:rFonts w:ascii="Times New Roman" w:hAnsi="Times New Roman" w:cs="Times New Roman"/>
          <w:sz w:val="28"/>
          <w:szCs w:val="28"/>
        </w:rPr>
        <w:t>положения международных правовых актов</w:t>
      </w:r>
      <w:r w:rsidR="00231745" w:rsidRPr="00231745">
        <w:rPr>
          <w:rFonts w:ascii="Times New Roman" w:hAnsi="Times New Roman" w:cs="Times New Roman"/>
          <w:sz w:val="28"/>
          <w:szCs w:val="28"/>
        </w:rPr>
        <w:t xml:space="preserve">, защищающие права женщин-матерей, охрану их здоровья, выплату пособий, гарантии кормящим матерям, сохранение места работы и </w:t>
      </w:r>
      <w:proofErr w:type="spellStart"/>
      <w:r w:rsidR="00231745" w:rsidRPr="00231745">
        <w:rPr>
          <w:rFonts w:ascii="Times New Roman" w:hAnsi="Times New Roman" w:cs="Times New Roman"/>
          <w:sz w:val="28"/>
          <w:szCs w:val="28"/>
        </w:rPr>
        <w:t>недискриминацию</w:t>
      </w:r>
      <w:proofErr w:type="spellEnd"/>
      <w:r w:rsidR="00231745" w:rsidRPr="00231745">
        <w:rPr>
          <w:rFonts w:ascii="Times New Roman" w:hAnsi="Times New Roman" w:cs="Times New Roman"/>
          <w:sz w:val="28"/>
          <w:szCs w:val="28"/>
        </w:rPr>
        <w:t>. Право женщин и мужчин</w:t>
      </w:r>
      <w:r w:rsidR="00D775F9">
        <w:rPr>
          <w:rFonts w:ascii="Times New Roman" w:hAnsi="Times New Roman" w:cs="Times New Roman"/>
          <w:sz w:val="28"/>
          <w:szCs w:val="28"/>
        </w:rPr>
        <w:t xml:space="preserve"> на</w:t>
      </w:r>
      <w:r w:rsidR="00231745" w:rsidRPr="00231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745" w:rsidRPr="00231745">
        <w:rPr>
          <w:rFonts w:ascii="Times New Roman" w:hAnsi="Times New Roman" w:cs="Times New Roman"/>
          <w:sz w:val="28"/>
          <w:szCs w:val="28"/>
        </w:rPr>
        <w:t>всту</w:t>
      </w:r>
      <w:r w:rsidR="00D775F9">
        <w:rPr>
          <w:rFonts w:ascii="Times New Roman" w:hAnsi="Times New Roman" w:cs="Times New Roman"/>
          <w:sz w:val="28"/>
          <w:szCs w:val="28"/>
        </w:rPr>
        <w:t>ление</w:t>
      </w:r>
      <w:proofErr w:type="spellEnd"/>
      <w:r w:rsidR="00231745" w:rsidRPr="00231745">
        <w:rPr>
          <w:rFonts w:ascii="Times New Roman" w:hAnsi="Times New Roman" w:cs="Times New Roman"/>
          <w:sz w:val="28"/>
          <w:szCs w:val="28"/>
        </w:rPr>
        <w:t xml:space="preserve"> в брак и созда</w:t>
      </w:r>
      <w:r w:rsidR="00D775F9">
        <w:rPr>
          <w:rFonts w:ascii="Times New Roman" w:hAnsi="Times New Roman" w:cs="Times New Roman"/>
          <w:sz w:val="28"/>
          <w:szCs w:val="28"/>
        </w:rPr>
        <w:t>ние</w:t>
      </w:r>
      <w:r w:rsidR="00231745" w:rsidRPr="00231745">
        <w:rPr>
          <w:rFonts w:ascii="Times New Roman" w:hAnsi="Times New Roman" w:cs="Times New Roman"/>
          <w:sz w:val="28"/>
          <w:szCs w:val="28"/>
        </w:rPr>
        <w:t xml:space="preserve"> семь</w:t>
      </w:r>
      <w:r w:rsidR="00D775F9">
        <w:rPr>
          <w:rFonts w:ascii="Times New Roman" w:hAnsi="Times New Roman" w:cs="Times New Roman"/>
          <w:sz w:val="28"/>
          <w:szCs w:val="28"/>
        </w:rPr>
        <w:t>и</w:t>
      </w:r>
      <w:r w:rsidR="00231745" w:rsidRPr="00231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равным образом</w:t>
      </w:r>
      <w:r w:rsidR="00231745" w:rsidRPr="00231745">
        <w:rPr>
          <w:rFonts w:ascii="Times New Roman" w:hAnsi="Times New Roman" w:cs="Times New Roman"/>
          <w:sz w:val="28"/>
          <w:szCs w:val="28"/>
        </w:rPr>
        <w:t xml:space="preserve"> отражено в Конституции Республики Беларусь. Реализация права на брак и </w:t>
      </w:r>
      <w:r w:rsidR="00D775F9">
        <w:rPr>
          <w:rFonts w:ascii="Times New Roman" w:hAnsi="Times New Roman" w:cs="Times New Roman"/>
          <w:sz w:val="28"/>
          <w:szCs w:val="28"/>
        </w:rPr>
        <w:t xml:space="preserve">на </w:t>
      </w:r>
      <w:r w:rsidR="00231745" w:rsidRPr="00231745">
        <w:rPr>
          <w:rFonts w:ascii="Times New Roman" w:hAnsi="Times New Roman" w:cs="Times New Roman"/>
          <w:sz w:val="28"/>
          <w:szCs w:val="28"/>
        </w:rPr>
        <w:t xml:space="preserve">создание семьи для граждан с инвалидностью обеспечивается посредством специальных мер, учитывающих особенности инвалидов. </w:t>
      </w:r>
      <w:r w:rsidR="00A2111F">
        <w:rPr>
          <w:rFonts w:ascii="Times New Roman" w:hAnsi="Times New Roman" w:cs="Times New Roman"/>
          <w:sz w:val="28"/>
          <w:szCs w:val="28"/>
        </w:rPr>
        <w:t>Республика Беларусь должна принять следующие меры</w:t>
      </w:r>
      <w:r w:rsidR="00231745" w:rsidRPr="00231745">
        <w:rPr>
          <w:rFonts w:ascii="Times New Roman" w:hAnsi="Times New Roman" w:cs="Times New Roman"/>
          <w:sz w:val="28"/>
          <w:szCs w:val="28"/>
        </w:rPr>
        <w:t xml:space="preserve">: </w:t>
      </w:r>
      <w:r w:rsidR="00231745" w:rsidRPr="00FB2BD3">
        <w:rPr>
          <w:rFonts w:ascii="Times New Roman" w:hAnsi="Times New Roman" w:cs="Times New Roman"/>
          <w:sz w:val="28"/>
          <w:szCs w:val="28"/>
        </w:rPr>
        <w:t>обеспечени</w:t>
      </w:r>
      <w:r w:rsidR="00FB2BD3" w:rsidRPr="00FB2BD3">
        <w:rPr>
          <w:rFonts w:ascii="Times New Roman" w:hAnsi="Times New Roman" w:cs="Times New Roman"/>
          <w:sz w:val="28"/>
          <w:szCs w:val="28"/>
        </w:rPr>
        <w:t>е</w:t>
      </w:r>
      <w:r w:rsidR="00A2111F">
        <w:rPr>
          <w:rFonts w:ascii="Times New Roman" w:hAnsi="Times New Roman" w:cs="Times New Roman"/>
          <w:sz w:val="28"/>
          <w:szCs w:val="28"/>
        </w:rPr>
        <w:t xml:space="preserve"> прав</w:t>
      </w:r>
      <w:r w:rsidR="00231745" w:rsidRPr="00231745">
        <w:rPr>
          <w:rFonts w:ascii="Times New Roman" w:hAnsi="Times New Roman" w:cs="Times New Roman"/>
          <w:sz w:val="28"/>
          <w:szCs w:val="28"/>
        </w:rPr>
        <w:t xml:space="preserve"> инвалидов с ограниченной (частичной) дееспособностью вступать в брак и создавать семью на основе свободного и полного согласия брачующихся и изучение вопроса о возможности расширения прав граждан с инвалидностью в части усыновления и воспитания детей</w:t>
      </w:r>
      <w:r w:rsidR="001233D7">
        <w:rPr>
          <w:rFonts w:ascii="Times New Roman" w:hAnsi="Times New Roman" w:cs="Times New Roman"/>
          <w:sz w:val="28"/>
          <w:szCs w:val="28"/>
        </w:rPr>
        <w:t xml:space="preserve"> </w:t>
      </w:r>
      <w:r w:rsidR="001233D7" w:rsidRPr="001233D7">
        <w:rPr>
          <w:rFonts w:ascii="Times New Roman" w:hAnsi="Times New Roman" w:cs="Times New Roman"/>
          <w:sz w:val="28"/>
          <w:szCs w:val="28"/>
        </w:rPr>
        <w:t>[1</w:t>
      </w:r>
      <w:r w:rsidR="00273155">
        <w:rPr>
          <w:rFonts w:ascii="Times New Roman" w:hAnsi="Times New Roman" w:cs="Times New Roman"/>
          <w:sz w:val="28"/>
          <w:szCs w:val="28"/>
        </w:rPr>
        <w:t>0</w:t>
      </w:r>
      <w:r w:rsidR="001233D7" w:rsidRPr="001233D7">
        <w:rPr>
          <w:rFonts w:ascii="Times New Roman" w:hAnsi="Times New Roman" w:cs="Times New Roman"/>
          <w:sz w:val="28"/>
          <w:szCs w:val="28"/>
        </w:rPr>
        <w:t>]</w:t>
      </w:r>
      <w:r w:rsidR="00231745" w:rsidRPr="00231745">
        <w:rPr>
          <w:rFonts w:ascii="Times New Roman" w:hAnsi="Times New Roman" w:cs="Times New Roman"/>
          <w:sz w:val="28"/>
          <w:szCs w:val="28"/>
        </w:rPr>
        <w:t>.</w:t>
      </w:r>
    </w:p>
    <w:p w:rsidR="005727C8" w:rsidRPr="00231745" w:rsidRDefault="005727C8" w:rsidP="00231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745">
        <w:rPr>
          <w:rFonts w:ascii="Times New Roman" w:hAnsi="Times New Roman" w:cs="Times New Roman"/>
          <w:sz w:val="28"/>
          <w:szCs w:val="28"/>
        </w:rPr>
        <w:t>Конституция Республики Беларусь защищает брак, семью, материнство, отцовство и детство. Основной закон также определяет, что женщина и мужчина по достижению брачного возраста имеют право на добровольной основе вступить в брак и создать семью</w:t>
      </w:r>
      <w:r w:rsidR="001233D7" w:rsidRPr="001233D7">
        <w:rPr>
          <w:rFonts w:ascii="Times New Roman" w:hAnsi="Times New Roman" w:cs="Times New Roman"/>
          <w:sz w:val="28"/>
          <w:szCs w:val="28"/>
        </w:rPr>
        <w:t xml:space="preserve"> [</w:t>
      </w:r>
      <w:r w:rsidR="00273155">
        <w:rPr>
          <w:rFonts w:ascii="Times New Roman" w:hAnsi="Times New Roman" w:cs="Times New Roman"/>
          <w:sz w:val="28"/>
          <w:szCs w:val="28"/>
        </w:rPr>
        <w:t>5</w:t>
      </w:r>
      <w:r w:rsidR="001233D7" w:rsidRPr="001233D7">
        <w:rPr>
          <w:rFonts w:ascii="Times New Roman" w:hAnsi="Times New Roman" w:cs="Times New Roman"/>
          <w:sz w:val="28"/>
          <w:szCs w:val="28"/>
        </w:rPr>
        <w:t>]</w:t>
      </w:r>
      <w:r w:rsidRPr="00231745">
        <w:rPr>
          <w:rFonts w:ascii="Times New Roman" w:hAnsi="Times New Roman" w:cs="Times New Roman"/>
          <w:sz w:val="28"/>
          <w:szCs w:val="28"/>
        </w:rPr>
        <w:t>. Одной из задач законодательства Республики Беларусь о браке и семье выступает укрепление семьи в Республике Беларусь как естественной и основной ячейки общества на принципах общечеловеческой морали, недопущение ослабления и разрушения семейных связей</w:t>
      </w:r>
      <w:r w:rsidR="00EC573A">
        <w:rPr>
          <w:rFonts w:ascii="Times New Roman" w:hAnsi="Times New Roman" w:cs="Times New Roman"/>
          <w:sz w:val="28"/>
          <w:szCs w:val="28"/>
        </w:rPr>
        <w:t xml:space="preserve"> </w:t>
      </w:r>
      <w:r w:rsidR="00EC573A" w:rsidRPr="001233D7">
        <w:rPr>
          <w:rFonts w:ascii="Times New Roman" w:hAnsi="Times New Roman" w:cs="Times New Roman"/>
          <w:sz w:val="28"/>
          <w:szCs w:val="28"/>
        </w:rPr>
        <w:t>[</w:t>
      </w:r>
      <w:r w:rsidR="00EC573A">
        <w:rPr>
          <w:rFonts w:ascii="Times New Roman" w:hAnsi="Times New Roman" w:cs="Times New Roman"/>
          <w:sz w:val="28"/>
          <w:szCs w:val="28"/>
        </w:rPr>
        <w:t>3</w:t>
      </w:r>
      <w:r w:rsidR="00EC573A" w:rsidRPr="001233D7">
        <w:rPr>
          <w:rFonts w:ascii="Times New Roman" w:hAnsi="Times New Roman" w:cs="Times New Roman"/>
          <w:sz w:val="28"/>
          <w:szCs w:val="28"/>
        </w:rPr>
        <w:t>]</w:t>
      </w:r>
      <w:r w:rsidRPr="00231745">
        <w:rPr>
          <w:rFonts w:ascii="Times New Roman" w:hAnsi="Times New Roman" w:cs="Times New Roman"/>
          <w:sz w:val="28"/>
          <w:szCs w:val="28"/>
        </w:rPr>
        <w:t>.</w:t>
      </w:r>
    </w:p>
    <w:p w:rsidR="00FB2BD3" w:rsidRDefault="00A2111F" w:rsidP="00231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Немало</w:t>
      </w:r>
      <w:r w:rsidR="005727C8" w:rsidRPr="00231745">
        <w:rPr>
          <w:rFonts w:ascii="Times New Roman" w:hAnsi="Times New Roman" w:cs="Times New Roman"/>
          <w:sz w:val="28"/>
          <w:szCs w:val="28"/>
        </w:rPr>
        <w:t>важным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727C8" w:rsidRPr="00231745">
        <w:rPr>
          <w:rFonts w:ascii="Times New Roman" w:hAnsi="Times New Roman" w:cs="Times New Roman"/>
          <w:sz w:val="28"/>
          <w:szCs w:val="28"/>
        </w:rPr>
        <w:t xml:space="preserve">тся и международные обязательства </w:t>
      </w:r>
      <w:r w:rsidR="00CE0F6C" w:rsidRPr="00231745">
        <w:rPr>
          <w:rFonts w:ascii="Times New Roman" w:hAnsi="Times New Roman" w:cs="Times New Roman"/>
          <w:sz w:val="28"/>
          <w:szCs w:val="28"/>
        </w:rPr>
        <w:t>Республики</w:t>
      </w:r>
      <w:r w:rsidR="005727C8" w:rsidRPr="00231745">
        <w:rPr>
          <w:rFonts w:ascii="Times New Roman" w:hAnsi="Times New Roman" w:cs="Times New Roman"/>
          <w:sz w:val="28"/>
          <w:szCs w:val="28"/>
        </w:rPr>
        <w:t xml:space="preserve"> Беларусь. </w:t>
      </w:r>
      <w:r w:rsidR="00A30E54" w:rsidRPr="00FB2BD3">
        <w:rPr>
          <w:rFonts w:ascii="Times New Roman" w:hAnsi="Times New Roman" w:cs="Times New Roman"/>
          <w:sz w:val="28"/>
          <w:szCs w:val="28"/>
        </w:rPr>
        <w:t>Международный</w:t>
      </w:r>
      <w:r w:rsidR="005727C8" w:rsidRPr="00FB2BD3">
        <w:rPr>
          <w:rFonts w:ascii="Times New Roman" w:hAnsi="Times New Roman" w:cs="Times New Roman"/>
          <w:sz w:val="28"/>
          <w:szCs w:val="28"/>
        </w:rPr>
        <w:t xml:space="preserve"> пакт об</w:t>
      </w:r>
      <w:r w:rsidR="005727C8" w:rsidRPr="00231745">
        <w:rPr>
          <w:rFonts w:ascii="Times New Roman" w:hAnsi="Times New Roman" w:cs="Times New Roman"/>
          <w:sz w:val="28"/>
          <w:szCs w:val="28"/>
        </w:rPr>
        <w:t xml:space="preserve"> экономических, социальных и культурных </w:t>
      </w:r>
      <w:r w:rsidR="005727C8" w:rsidRPr="00231745">
        <w:rPr>
          <w:rFonts w:ascii="Times New Roman" w:hAnsi="Times New Roman" w:cs="Times New Roman"/>
          <w:sz w:val="28"/>
          <w:szCs w:val="28"/>
        </w:rPr>
        <w:lastRenderedPageBreak/>
        <w:t>правах</w:t>
      </w:r>
      <w:r w:rsidR="0093643C" w:rsidRPr="00231745">
        <w:rPr>
          <w:rFonts w:ascii="Times New Roman" w:hAnsi="Times New Roman" w:cs="Times New Roman"/>
          <w:sz w:val="28"/>
          <w:szCs w:val="28"/>
        </w:rPr>
        <w:t xml:space="preserve"> (Республика Белару</w:t>
      </w:r>
      <w:r w:rsidR="00B42288" w:rsidRPr="00231745">
        <w:rPr>
          <w:rFonts w:ascii="Times New Roman" w:hAnsi="Times New Roman" w:cs="Times New Roman"/>
          <w:sz w:val="28"/>
          <w:szCs w:val="28"/>
        </w:rPr>
        <w:t>сь является участницей</w:t>
      </w:r>
      <w:r w:rsidR="0093643C" w:rsidRPr="00231745">
        <w:rPr>
          <w:rFonts w:ascii="Times New Roman" w:hAnsi="Times New Roman" w:cs="Times New Roman"/>
          <w:sz w:val="28"/>
          <w:szCs w:val="28"/>
        </w:rPr>
        <w:t>)</w:t>
      </w:r>
      <w:r w:rsidR="00A30E54" w:rsidRPr="00231745">
        <w:rPr>
          <w:rFonts w:ascii="Times New Roman" w:hAnsi="Times New Roman" w:cs="Times New Roman"/>
          <w:sz w:val="28"/>
          <w:szCs w:val="28"/>
        </w:rPr>
        <w:t xml:space="preserve"> в статье 10</w:t>
      </w:r>
      <w:r w:rsidR="0093643C" w:rsidRPr="00231745">
        <w:rPr>
          <w:rFonts w:ascii="Times New Roman" w:hAnsi="Times New Roman" w:cs="Times New Roman"/>
          <w:sz w:val="28"/>
          <w:szCs w:val="28"/>
        </w:rPr>
        <w:t xml:space="preserve"> закрепляет, что с</w:t>
      </w:r>
      <w:r w:rsidR="0093643C"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>емье должна предоставляться по возможности самая широкая охрана и помощь, в особенности при ее образовании и пока на ее ответственности лежит забота о несамостоятельных детях и их воспитании</w:t>
      </w:r>
      <w:r w:rsidR="00EC57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573A" w:rsidRPr="001233D7">
        <w:rPr>
          <w:rFonts w:ascii="Times New Roman" w:hAnsi="Times New Roman" w:cs="Times New Roman"/>
          <w:sz w:val="28"/>
          <w:szCs w:val="28"/>
        </w:rPr>
        <w:t>[</w:t>
      </w:r>
      <w:r w:rsidR="00D775F9">
        <w:rPr>
          <w:rFonts w:ascii="Times New Roman" w:hAnsi="Times New Roman" w:cs="Times New Roman"/>
          <w:sz w:val="28"/>
          <w:szCs w:val="28"/>
        </w:rPr>
        <w:t>6</w:t>
      </w:r>
      <w:r w:rsidR="00EC573A" w:rsidRPr="001233D7">
        <w:rPr>
          <w:rFonts w:ascii="Times New Roman" w:hAnsi="Times New Roman" w:cs="Times New Roman"/>
          <w:sz w:val="28"/>
          <w:szCs w:val="28"/>
        </w:rPr>
        <w:t>]</w:t>
      </w:r>
      <w:r w:rsidR="0093643C"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E0F6C"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Замечания общего порядка к данной</w:t>
      </w:r>
      <w:r w:rsidR="0093643C"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статье толкуют, что данное право </w:t>
      </w:r>
      <w:r w:rsidR="0093643C" w:rsidRPr="00FB2BD3">
        <w:rPr>
          <w:rFonts w:ascii="Times New Roman" w:hAnsi="Times New Roman" w:cs="Times New Roman"/>
          <w:sz w:val="28"/>
          <w:szCs w:val="28"/>
          <w:shd w:val="clear" w:color="auto" w:fill="FFFFFF"/>
        </w:rPr>
        <w:t>на образовани</w:t>
      </w:r>
      <w:r w:rsidR="00FB2BD3" w:rsidRPr="00FB2BD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93643C"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своей собственной семьи и вступление в брак подразумевает реализацию данного права лиц с какой-либо формой инвалидности</w:t>
      </w:r>
      <w:r w:rsidR="00EC57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573A" w:rsidRPr="001233D7">
        <w:rPr>
          <w:rFonts w:ascii="Times New Roman" w:hAnsi="Times New Roman" w:cs="Times New Roman"/>
          <w:sz w:val="28"/>
          <w:szCs w:val="28"/>
        </w:rPr>
        <w:t>[</w:t>
      </w:r>
      <w:r w:rsidR="00D775F9">
        <w:rPr>
          <w:rFonts w:ascii="Times New Roman" w:hAnsi="Times New Roman" w:cs="Times New Roman"/>
          <w:sz w:val="28"/>
          <w:szCs w:val="28"/>
        </w:rPr>
        <w:t>2</w:t>
      </w:r>
      <w:r w:rsidR="00EC573A" w:rsidRPr="001233D7">
        <w:rPr>
          <w:rFonts w:ascii="Times New Roman" w:hAnsi="Times New Roman" w:cs="Times New Roman"/>
          <w:sz w:val="28"/>
          <w:szCs w:val="28"/>
        </w:rPr>
        <w:t>]</w:t>
      </w:r>
      <w:r w:rsidR="0093643C"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B2BD3">
        <w:rPr>
          <w:rFonts w:ascii="Times New Roman" w:hAnsi="Times New Roman" w:cs="Times New Roman"/>
          <w:sz w:val="28"/>
          <w:szCs w:val="28"/>
          <w:shd w:val="clear" w:color="auto" w:fill="FFFFFF"/>
        </w:rPr>
        <w:t>В них указывается, что государства не должны игнорировать и препятствовать в реализации данных прав лиц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ам</w:t>
      </w:r>
      <w:r w:rsidR="00FB2BD3">
        <w:rPr>
          <w:rFonts w:ascii="Times New Roman" w:hAnsi="Times New Roman" w:cs="Times New Roman"/>
          <w:sz w:val="28"/>
          <w:szCs w:val="28"/>
          <w:shd w:val="clear" w:color="auto" w:fill="FFFFFF"/>
        </w:rPr>
        <w:t>, имеющи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FB2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умственные недостатки.</w:t>
      </w:r>
    </w:p>
    <w:p w:rsidR="00E033F3" w:rsidRPr="00231745" w:rsidRDefault="00D34468" w:rsidP="00CF2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Конвенция обязывает государство принимать меры, которые направлены на устранение дискриминации в отношении людей с инвалидностью во всех вопросах, касающихся брака, семьи, </w:t>
      </w:r>
      <w:r w:rsidR="000942E5">
        <w:rPr>
          <w:rFonts w:ascii="Times New Roman" w:hAnsi="Times New Roman" w:cs="Times New Roman"/>
          <w:sz w:val="28"/>
          <w:szCs w:val="28"/>
          <w:shd w:val="clear" w:color="auto" w:fill="FFFFFF"/>
        </w:rPr>
        <w:t>равно как и</w:t>
      </w:r>
      <w:r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признает право всех людей с инвалидностью по достижению брачного возраста вступать в брак и создавать семью</w:t>
      </w:r>
      <w:r w:rsidR="00EC57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573A" w:rsidRPr="001233D7">
        <w:rPr>
          <w:rFonts w:ascii="Times New Roman" w:hAnsi="Times New Roman" w:cs="Times New Roman"/>
          <w:sz w:val="28"/>
          <w:szCs w:val="28"/>
        </w:rPr>
        <w:t>[</w:t>
      </w:r>
      <w:r w:rsidR="00D775F9">
        <w:rPr>
          <w:rFonts w:ascii="Times New Roman" w:hAnsi="Times New Roman" w:cs="Times New Roman"/>
          <w:sz w:val="28"/>
          <w:szCs w:val="28"/>
        </w:rPr>
        <w:t>4</w:t>
      </w:r>
      <w:r w:rsidR="00EC573A" w:rsidRPr="001233D7">
        <w:rPr>
          <w:rFonts w:ascii="Times New Roman" w:hAnsi="Times New Roman" w:cs="Times New Roman"/>
          <w:sz w:val="28"/>
          <w:szCs w:val="28"/>
        </w:rPr>
        <w:t>]</w:t>
      </w:r>
      <w:r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30E54" w:rsidRDefault="00A30E54" w:rsidP="00231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Кодекс Республики Беларусь о браке и семье (далее – </w:t>
      </w:r>
      <w:proofErr w:type="spellStart"/>
      <w:r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>КоБС</w:t>
      </w:r>
      <w:proofErr w:type="spellEnd"/>
      <w:r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под браком </w:t>
      </w:r>
      <w:r w:rsidR="00A2111F">
        <w:rPr>
          <w:rFonts w:ascii="Times New Roman" w:hAnsi="Times New Roman" w:cs="Times New Roman"/>
          <w:sz w:val="28"/>
          <w:szCs w:val="28"/>
          <w:shd w:val="clear" w:color="auto" w:fill="FFFFFF"/>
        </w:rPr>
        <w:t>понимает</w:t>
      </w:r>
      <w:r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добровольный союз мужчины и женщины, к</w:t>
      </w:r>
      <w:r w:rsidR="00FB2BD3">
        <w:rPr>
          <w:rFonts w:ascii="Times New Roman" w:hAnsi="Times New Roman" w:cs="Times New Roman"/>
          <w:sz w:val="28"/>
          <w:szCs w:val="28"/>
          <w:shd w:val="clear" w:color="auto" w:fill="FFFFFF"/>
        </w:rPr>
        <w:t>оторый заключается на условиях</w:t>
      </w:r>
      <w:r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>, у</w:t>
      </w:r>
      <w:r w:rsidR="00FB2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казанных в ст. ст. 17, 19 </w:t>
      </w:r>
      <w:proofErr w:type="spellStart"/>
      <w:r w:rsidR="00FB2BD3">
        <w:rPr>
          <w:rFonts w:ascii="Times New Roman" w:hAnsi="Times New Roman" w:cs="Times New Roman"/>
          <w:sz w:val="28"/>
          <w:szCs w:val="28"/>
          <w:shd w:val="clear" w:color="auto" w:fill="FFFFFF"/>
        </w:rPr>
        <w:t>КоБС</w:t>
      </w:r>
      <w:proofErr w:type="spellEnd"/>
      <w:r w:rsidR="00EC573A">
        <w:rPr>
          <w:rFonts w:ascii="Times New Roman" w:hAnsi="Times New Roman" w:cs="Times New Roman"/>
          <w:sz w:val="28"/>
          <w:szCs w:val="28"/>
          <w:shd w:val="clear" w:color="auto" w:fill="FFFFFF"/>
        </w:rPr>
        <w:t>, в которых з</w:t>
      </w:r>
      <w:r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>аконодатель закрепляет ограничение на вступление в брак лиц, признанных судом недееспособными</w:t>
      </w:r>
      <w:r w:rsidR="00EC57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573A" w:rsidRPr="001233D7">
        <w:rPr>
          <w:rFonts w:ascii="Times New Roman" w:hAnsi="Times New Roman" w:cs="Times New Roman"/>
          <w:sz w:val="28"/>
          <w:szCs w:val="28"/>
        </w:rPr>
        <w:t>[</w:t>
      </w:r>
      <w:r w:rsidR="00EC573A">
        <w:rPr>
          <w:rFonts w:ascii="Times New Roman" w:hAnsi="Times New Roman" w:cs="Times New Roman"/>
          <w:sz w:val="28"/>
          <w:szCs w:val="28"/>
        </w:rPr>
        <w:t>3</w:t>
      </w:r>
      <w:r w:rsidR="00EC573A" w:rsidRPr="001233D7">
        <w:rPr>
          <w:rFonts w:ascii="Times New Roman" w:hAnsi="Times New Roman" w:cs="Times New Roman"/>
          <w:sz w:val="28"/>
          <w:szCs w:val="28"/>
        </w:rPr>
        <w:t>]</w:t>
      </w:r>
      <w:r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A2586" w:rsidRDefault="00DA42F8" w:rsidP="00AD7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г</w:t>
      </w:r>
      <w:r w:rsidR="006A2586">
        <w:rPr>
          <w:rFonts w:ascii="Times New Roman" w:hAnsi="Times New Roman" w:cs="Times New Roman"/>
          <w:sz w:val="28"/>
          <w:szCs w:val="28"/>
          <w:shd w:val="clear" w:color="auto" w:fill="FFFFFF"/>
        </w:rPr>
        <w:t>ражданском законодательстве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 Беларусь</w:t>
      </w:r>
      <w:r w:rsidR="006A25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закрепляется,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лицо будет признанно недееспособным</w:t>
      </w:r>
      <w:r w:rsidR="006A25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вследствие психического расстройства (душевной болезни или слабоумия)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когда оно</w:t>
      </w:r>
      <w:r w:rsidR="006A25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A2586" w:rsidRPr="006A2586">
        <w:rPr>
          <w:rFonts w:ascii="Times New Roman" w:hAnsi="Times New Roman" w:cs="Times New Roman"/>
          <w:sz w:val="28"/>
          <w:szCs w:val="28"/>
          <w:shd w:val="clear" w:color="auto" w:fill="FFFFFF"/>
        </w:rPr>
        <w:t>не может понимать значения своих действий или руководить ими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775F9">
        <w:rPr>
          <w:rFonts w:ascii="Times New Roman" w:hAnsi="Times New Roman" w:cs="Times New Roman"/>
          <w:sz w:val="28"/>
          <w:szCs w:val="28"/>
        </w:rPr>
        <w:t>[</w:t>
      </w:r>
      <w:r w:rsidR="00D775F9" w:rsidRPr="00D775F9">
        <w:rPr>
          <w:rFonts w:ascii="Times New Roman" w:hAnsi="Times New Roman" w:cs="Times New Roman"/>
          <w:sz w:val="28"/>
          <w:szCs w:val="28"/>
        </w:rPr>
        <w:t>1</w:t>
      </w:r>
      <w:r w:rsidRPr="00D775F9">
        <w:rPr>
          <w:rFonts w:ascii="Times New Roman" w:hAnsi="Times New Roman" w:cs="Times New Roman"/>
          <w:sz w:val="28"/>
          <w:szCs w:val="28"/>
        </w:rPr>
        <w:t>]</w:t>
      </w:r>
      <w:r w:rsidRPr="00D775F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D7FB8" w:rsidRDefault="00A30E54" w:rsidP="00AD7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>По делам о признании гражданина недееспособным проводится обязательная судебно-психиатрическая экспертиза на психическое состояние</w:t>
      </w:r>
      <w:r w:rsidR="00D34468"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наличии достаточных данных о душевной болезни или слабоумии. В Постановление Пленума Верховного Суда Республики Беларусь от 16 декабря 2004 г. № 13 «О практике рассмотрения судами дел о признании гражданина ограниченно дееспособным или недееспособным, а также о признании гражданина дееспособным либо об отмене ограничения дееспособности» указывается, что одним из достаточных данных о душевной болезни или слабоумии является свидетельство об инвалидности в связи с психическим заболеванием</w:t>
      </w:r>
      <w:r w:rsidR="00EC57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573A" w:rsidRPr="001233D7">
        <w:rPr>
          <w:rFonts w:ascii="Times New Roman" w:hAnsi="Times New Roman" w:cs="Times New Roman"/>
          <w:sz w:val="28"/>
          <w:szCs w:val="28"/>
        </w:rPr>
        <w:t>[</w:t>
      </w:r>
      <w:r w:rsidR="00D775F9">
        <w:rPr>
          <w:rFonts w:ascii="Times New Roman" w:hAnsi="Times New Roman" w:cs="Times New Roman"/>
          <w:sz w:val="28"/>
          <w:szCs w:val="28"/>
        </w:rPr>
        <w:t>8</w:t>
      </w:r>
      <w:r w:rsidR="00EC573A" w:rsidRPr="001233D7">
        <w:rPr>
          <w:rFonts w:ascii="Times New Roman" w:hAnsi="Times New Roman" w:cs="Times New Roman"/>
          <w:sz w:val="28"/>
          <w:szCs w:val="28"/>
        </w:rPr>
        <w:t>]</w:t>
      </w:r>
      <w:r w:rsidR="00D34468"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D7FB8" w:rsidRPr="00AD7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30E54" w:rsidRPr="00231745" w:rsidRDefault="00A2111F" w:rsidP="00AD7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Мы видим, Р</w:t>
      </w:r>
      <w:r w:rsidR="00AD7FB8">
        <w:rPr>
          <w:rFonts w:ascii="Times New Roman" w:hAnsi="Times New Roman" w:cs="Times New Roman"/>
          <w:sz w:val="28"/>
          <w:szCs w:val="28"/>
          <w:shd w:val="clear" w:color="auto" w:fill="FFFFFF"/>
        </w:rPr>
        <w:t>еспублик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D7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Беларусь придерживается политики поддержки института брака и семьи, что отражается не только в международно-правовых обязательствах, но и в Национальном плане, и в Основном законе Республики Беларусь. Анализ законодательства показывает, что ряд норм прямо ограничивает право лиц, признанных судом недееспособными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D7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вступление в брак, что противоречит общепризнанным международным стандартам.</w:t>
      </w:r>
    </w:p>
    <w:p w:rsidR="00AD7FB8" w:rsidRDefault="00AD7FB8" w:rsidP="00933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Ряд ограничений содержатся и в иных нормативных правовых актах, например, </w:t>
      </w:r>
      <w:r w:rsidR="00FB2BD3" w:rsidRPr="00FB2BD3">
        <w:rPr>
          <w:rFonts w:ascii="Times New Roman" w:hAnsi="Times New Roman" w:cs="Times New Roman"/>
          <w:sz w:val="28"/>
          <w:szCs w:val="28"/>
        </w:rPr>
        <w:t>Постановление Министерства Здравоохранения Республики Беларусь от 15 декабря 2017 г. № 108 «Об установлении перечней заболеваний, при наличии которых лица не могут быть усыновителями, приемными родителями, родителями-воспитателями детского дома семейного типа, детской деревни (городка), опекунами и попечителями»</w:t>
      </w:r>
      <w:r w:rsidR="00933E2F">
        <w:rPr>
          <w:rFonts w:ascii="Times New Roman" w:hAnsi="Times New Roman" w:cs="Times New Roman"/>
          <w:sz w:val="28"/>
          <w:szCs w:val="28"/>
        </w:rPr>
        <w:t xml:space="preserve"> (далее – Постановление</w:t>
      </w:r>
      <w:r w:rsidR="00FB2BD3" w:rsidRPr="00FB2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№108) </w:t>
      </w:r>
      <w:r w:rsidR="00FB2BD3" w:rsidRPr="00FB2BD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закрепляет нормы, </w:t>
      </w:r>
      <w:r w:rsidR="00CE0F6C" w:rsidRPr="00FB2BD3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которые препятствуют реализации права на семью лиц</w:t>
      </w:r>
      <w:r w:rsidR="00FB2BD3">
        <w:rPr>
          <w:rFonts w:ascii="Times New Roman" w:hAnsi="Times New Roman" w:cs="Times New Roman"/>
          <w:sz w:val="28"/>
          <w:szCs w:val="28"/>
          <w:shd w:val="clear" w:color="auto" w:fill="FFFFFF"/>
        </w:rPr>
        <w:t>ам с инвалидностью</w:t>
      </w:r>
      <w:r w:rsidR="00A2111F">
        <w:rPr>
          <w:rFonts w:ascii="Times New Roman" w:hAnsi="Times New Roman" w:cs="Times New Roman"/>
          <w:sz w:val="28"/>
          <w:szCs w:val="28"/>
          <w:shd w:val="clear" w:color="auto" w:fill="FFFFFF"/>
        </w:rPr>
        <w:t>. Н</w:t>
      </w:r>
      <w:r w:rsidR="00CE0F6C" w:rsidRPr="00FB2BD3">
        <w:rPr>
          <w:rFonts w:ascii="Times New Roman" w:hAnsi="Times New Roman" w:cs="Times New Roman"/>
          <w:sz w:val="28"/>
          <w:szCs w:val="28"/>
          <w:shd w:val="clear" w:color="auto" w:fill="FFFFFF"/>
        </w:rPr>
        <w:t>ормативное</w:t>
      </w:r>
      <w:r w:rsidR="00CE0F6C"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закрепление перечня заболеваний, при которых, родители не могут выполнять родительские обязанности, противоречат целям, с которыми </w:t>
      </w:r>
      <w:r w:rsidR="00CE0F6C" w:rsidRPr="00FB2BD3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данный нормативного правового акт был</w:t>
      </w:r>
      <w:r w:rsidR="00CE0F6C"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создан</w:t>
      </w:r>
      <w:r w:rsid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33E2F" w:rsidRPr="00933E2F">
        <w:t xml:space="preserve"> </w:t>
      </w:r>
      <w:r w:rsid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33E2F" w:rsidRP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частности</w:t>
      </w:r>
      <w:r w:rsid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33E2F" w:rsidRP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>да</w:t>
      </w:r>
      <w:r w:rsidR="00A2111F">
        <w:rPr>
          <w:rFonts w:ascii="Times New Roman" w:hAnsi="Times New Roman" w:cs="Times New Roman"/>
          <w:sz w:val="28"/>
          <w:szCs w:val="28"/>
          <w:shd w:val="clear" w:color="auto" w:fill="FFFFFF"/>
        </w:rPr>
        <w:t>нное Постановление №108 применяется в случае</w:t>
      </w:r>
      <w:r w:rsid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3E2F" w:rsidRP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>возмещени</w:t>
      </w:r>
      <w:r w:rsidR="00A2111F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3E2F" w:rsidRP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родителями расходов, затраченных го</w:t>
      </w:r>
      <w:r w:rsid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сударством на содержание детей, </w:t>
      </w:r>
      <w:r w:rsidR="00933E2F" w:rsidRP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находящихся на государственном обеспечении (ст.93 </w:t>
      </w:r>
      <w:proofErr w:type="spellStart"/>
      <w:r w:rsidR="00933E2F" w:rsidRP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>КоБС</w:t>
      </w:r>
      <w:proofErr w:type="spellEnd"/>
      <w:r w:rsidR="00933E2F" w:rsidRP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E0F6C" w:rsidRPr="00231745" w:rsidRDefault="00933E2F" w:rsidP="00933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указывается в Нулевом отчете: «правоприменительная практика в данном </w:t>
      </w:r>
      <w:r w:rsidRPr="00933E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случае </w:t>
      </w:r>
      <w:r w:rsidRPr="00933E2F">
        <w:rPr>
          <w:rFonts w:ascii="Times New Roman" w:hAnsi="Times New Roman" w:cs="Times New Roman"/>
          <w:sz w:val="28"/>
          <w:szCs w:val="28"/>
        </w:rPr>
        <w:t>вступает в полное противоречие с целями, ради которых он (данный законодательный акт) был издан. Примером могут служить фактические случаи отобрания детей у родителей с инвалидностью лишь на основании решений врачебно-консультационных комиссий со ссылкой на этой Перечень. Как показывает практика работы П</w:t>
      </w:r>
      <w:r w:rsidR="00AD7FB8">
        <w:rPr>
          <w:rFonts w:ascii="Times New Roman" w:hAnsi="Times New Roman" w:cs="Times New Roman"/>
          <w:sz w:val="28"/>
          <w:szCs w:val="28"/>
        </w:rPr>
        <w:t>росветительско</w:t>
      </w:r>
      <w:r w:rsidR="00A2111F">
        <w:rPr>
          <w:rFonts w:ascii="Times New Roman" w:hAnsi="Times New Roman" w:cs="Times New Roman"/>
          <w:sz w:val="28"/>
          <w:szCs w:val="28"/>
        </w:rPr>
        <w:t xml:space="preserve">го </w:t>
      </w:r>
      <w:r w:rsidR="00AD7FB8">
        <w:rPr>
          <w:rFonts w:ascii="Times New Roman" w:hAnsi="Times New Roman" w:cs="Times New Roman"/>
          <w:sz w:val="28"/>
          <w:szCs w:val="28"/>
        </w:rPr>
        <w:t>правозащитного учреждения</w:t>
      </w:r>
      <w:r w:rsidRPr="00933E2F">
        <w:rPr>
          <w:rFonts w:ascii="Times New Roman" w:hAnsi="Times New Roman" w:cs="Times New Roman"/>
          <w:sz w:val="28"/>
          <w:szCs w:val="28"/>
        </w:rPr>
        <w:t xml:space="preserve"> «Офис по правам людей с инвалидностью», такие случаи систематичны»</w:t>
      </w:r>
      <w:r w:rsidR="00680E4B">
        <w:rPr>
          <w:rFonts w:ascii="Times New Roman" w:hAnsi="Times New Roman" w:cs="Times New Roman"/>
          <w:sz w:val="28"/>
          <w:szCs w:val="28"/>
        </w:rPr>
        <w:t xml:space="preserve"> </w:t>
      </w:r>
      <w:r w:rsidR="00680E4B" w:rsidRPr="001233D7">
        <w:rPr>
          <w:rFonts w:ascii="Times New Roman" w:hAnsi="Times New Roman" w:cs="Times New Roman"/>
          <w:sz w:val="28"/>
          <w:szCs w:val="28"/>
        </w:rPr>
        <w:t>[</w:t>
      </w:r>
      <w:r w:rsidR="00D775F9">
        <w:rPr>
          <w:rFonts w:ascii="Times New Roman" w:hAnsi="Times New Roman" w:cs="Times New Roman"/>
          <w:sz w:val="28"/>
          <w:szCs w:val="28"/>
        </w:rPr>
        <w:t>7</w:t>
      </w:r>
      <w:r w:rsidR="00680E4B" w:rsidRPr="001233D7">
        <w:rPr>
          <w:rFonts w:ascii="Times New Roman" w:hAnsi="Times New Roman" w:cs="Times New Roman"/>
          <w:sz w:val="28"/>
          <w:szCs w:val="28"/>
        </w:rPr>
        <w:t>]</w:t>
      </w:r>
      <w:r w:rsidRPr="00933E2F">
        <w:rPr>
          <w:rFonts w:ascii="Times New Roman" w:hAnsi="Times New Roman" w:cs="Times New Roman"/>
          <w:sz w:val="28"/>
          <w:szCs w:val="28"/>
        </w:rPr>
        <w:t>.</w:t>
      </w:r>
    </w:p>
    <w:p w:rsidR="00680E4B" w:rsidRDefault="002C4242" w:rsidP="00AD7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745">
        <w:rPr>
          <w:rFonts w:ascii="Times New Roman" w:hAnsi="Times New Roman" w:cs="Times New Roman"/>
          <w:sz w:val="28"/>
          <w:szCs w:val="28"/>
        </w:rPr>
        <w:t xml:space="preserve">Реализация права на семью подразумевает и возможность лиц стать усыновителями. </w:t>
      </w:r>
      <w:proofErr w:type="spellStart"/>
      <w:r w:rsidRPr="00231745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231745">
        <w:rPr>
          <w:rFonts w:ascii="Times New Roman" w:hAnsi="Times New Roman" w:cs="Times New Roman"/>
          <w:sz w:val="28"/>
          <w:szCs w:val="28"/>
        </w:rPr>
        <w:t xml:space="preserve"> устанавливает ограничение для лиц, признанных судом </w:t>
      </w:r>
      <w:r w:rsidR="00A2111F">
        <w:rPr>
          <w:rFonts w:ascii="Times New Roman" w:hAnsi="Times New Roman" w:cs="Times New Roman"/>
          <w:sz w:val="28"/>
          <w:szCs w:val="28"/>
        </w:rPr>
        <w:t>не</w:t>
      </w:r>
      <w:r w:rsidRPr="00231745">
        <w:rPr>
          <w:rFonts w:ascii="Times New Roman" w:hAnsi="Times New Roman" w:cs="Times New Roman"/>
          <w:sz w:val="28"/>
          <w:szCs w:val="28"/>
        </w:rPr>
        <w:t>дееспособными или ограни</w:t>
      </w:r>
      <w:r w:rsidR="00A2111F">
        <w:rPr>
          <w:rFonts w:ascii="Times New Roman" w:hAnsi="Times New Roman" w:cs="Times New Roman"/>
          <w:sz w:val="28"/>
          <w:szCs w:val="28"/>
        </w:rPr>
        <w:t>ченно дееспособными, что идет в</w:t>
      </w:r>
      <w:r w:rsidRPr="00231745">
        <w:rPr>
          <w:rFonts w:ascii="Times New Roman" w:hAnsi="Times New Roman" w:cs="Times New Roman"/>
          <w:sz w:val="28"/>
          <w:szCs w:val="28"/>
        </w:rPr>
        <w:t>разрез с принятыми Республикой Беларусь обязательствами в обеспечении прав и обязанностей людей с инвалидность</w:t>
      </w:r>
      <w:r w:rsidR="00A2111F">
        <w:rPr>
          <w:rFonts w:ascii="Times New Roman" w:hAnsi="Times New Roman" w:cs="Times New Roman"/>
          <w:sz w:val="28"/>
          <w:szCs w:val="28"/>
        </w:rPr>
        <w:t>ю</w:t>
      </w:r>
      <w:r w:rsidRPr="00231745">
        <w:rPr>
          <w:rFonts w:ascii="Times New Roman" w:hAnsi="Times New Roman" w:cs="Times New Roman"/>
          <w:sz w:val="28"/>
          <w:szCs w:val="28"/>
        </w:rPr>
        <w:t xml:space="preserve"> в отношении опе</w:t>
      </w:r>
      <w:r w:rsidR="00A2111F">
        <w:rPr>
          <w:rFonts w:ascii="Times New Roman" w:hAnsi="Times New Roman" w:cs="Times New Roman"/>
          <w:sz w:val="28"/>
          <w:szCs w:val="28"/>
        </w:rPr>
        <w:t xml:space="preserve">кунства, попечительства, опеки и </w:t>
      </w:r>
      <w:r w:rsidRPr="00231745">
        <w:rPr>
          <w:rFonts w:ascii="Times New Roman" w:hAnsi="Times New Roman" w:cs="Times New Roman"/>
          <w:sz w:val="28"/>
          <w:szCs w:val="28"/>
        </w:rPr>
        <w:t xml:space="preserve">усыновления. </w:t>
      </w:r>
    </w:p>
    <w:p w:rsidR="00B74891" w:rsidRDefault="002C4242" w:rsidP="00B74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745">
        <w:rPr>
          <w:rFonts w:ascii="Times New Roman" w:hAnsi="Times New Roman" w:cs="Times New Roman"/>
          <w:sz w:val="28"/>
          <w:szCs w:val="28"/>
        </w:rPr>
        <w:t xml:space="preserve">В подготовленном Нулевом отчете для Комитета по правам людей с инвалидностью указывается, что </w:t>
      </w:r>
      <w:r w:rsidR="00680E4B">
        <w:rPr>
          <w:rFonts w:ascii="Times New Roman" w:hAnsi="Times New Roman" w:cs="Times New Roman"/>
          <w:sz w:val="28"/>
          <w:szCs w:val="28"/>
        </w:rPr>
        <w:t>П</w:t>
      </w:r>
      <w:r w:rsidRPr="00231745">
        <w:rPr>
          <w:rFonts w:ascii="Times New Roman" w:hAnsi="Times New Roman" w:cs="Times New Roman"/>
          <w:sz w:val="28"/>
          <w:szCs w:val="28"/>
        </w:rPr>
        <w:t>еречень</w:t>
      </w:r>
      <w:r w:rsidR="00680E4B">
        <w:rPr>
          <w:rFonts w:ascii="Times New Roman" w:hAnsi="Times New Roman" w:cs="Times New Roman"/>
          <w:sz w:val="28"/>
          <w:szCs w:val="28"/>
        </w:rPr>
        <w:t xml:space="preserve"> </w:t>
      </w:r>
      <w:r w:rsidR="00680E4B" w:rsidRPr="00680E4B">
        <w:rPr>
          <w:rFonts w:ascii="Times New Roman" w:hAnsi="Times New Roman" w:cs="Times New Roman"/>
          <w:sz w:val="28"/>
          <w:szCs w:val="28"/>
        </w:rPr>
        <w:t xml:space="preserve">заболеваний, </w:t>
      </w:r>
      <w:r w:rsidR="00680E4B">
        <w:rPr>
          <w:rFonts w:ascii="Times New Roman" w:hAnsi="Times New Roman" w:cs="Times New Roman"/>
          <w:sz w:val="28"/>
          <w:szCs w:val="28"/>
        </w:rPr>
        <w:t>утвержденный П</w:t>
      </w:r>
      <w:r w:rsidR="00680E4B" w:rsidRPr="00680E4B">
        <w:rPr>
          <w:rFonts w:ascii="Times New Roman" w:hAnsi="Times New Roman" w:cs="Times New Roman"/>
          <w:sz w:val="28"/>
          <w:szCs w:val="28"/>
        </w:rPr>
        <w:t>остановление</w:t>
      </w:r>
      <w:r w:rsidR="00680E4B">
        <w:rPr>
          <w:rFonts w:ascii="Times New Roman" w:hAnsi="Times New Roman" w:cs="Times New Roman"/>
          <w:sz w:val="28"/>
          <w:szCs w:val="28"/>
        </w:rPr>
        <w:t>м</w:t>
      </w:r>
      <w:r w:rsidR="00680E4B" w:rsidRPr="00680E4B">
        <w:rPr>
          <w:rFonts w:ascii="Times New Roman" w:hAnsi="Times New Roman" w:cs="Times New Roman"/>
          <w:sz w:val="28"/>
          <w:szCs w:val="28"/>
        </w:rPr>
        <w:t xml:space="preserve"> № 108</w:t>
      </w:r>
      <w:r w:rsidRPr="00231745">
        <w:rPr>
          <w:rFonts w:ascii="Times New Roman" w:hAnsi="Times New Roman" w:cs="Times New Roman"/>
          <w:sz w:val="28"/>
          <w:szCs w:val="28"/>
        </w:rPr>
        <w:t xml:space="preserve">, </w:t>
      </w:r>
      <w:r w:rsidR="00107698" w:rsidRPr="00231745">
        <w:rPr>
          <w:rFonts w:ascii="Times New Roman" w:hAnsi="Times New Roman" w:cs="Times New Roman"/>
          <w:sz w:val="28"/>
          <w:szCs w:val="28"/>
        </w:rPr>
        <w:t>препятствует к реализации права на усыновление лиц, которые имеют психические расстройства или расстройства</w:t>
      </w:r>
      <w:r w:rsidR="00277E23" w:rsidRPr="00231745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="00680E4B">
        <w:rPr>
          <w:rFonts w:ascii="Times New Roman" w:hAnsi="Times New Roman" w:cs="Times New Roman"/>
          <w:sz w:val="28"/>
          <w:szCs w:val="28"/>
        </w:rPr>
        <w:t xml:space="preserve"> </w:t>
      </w:r>
      <w:r w:rsidR="00680E4B" w:rsidRPr="001233D7">
        <w:rPr>
          <w:rFonts w:ascii="Times New Roman" w:hAnsi="Times New Roman" w:cs="Times New Roman"/>
          <w:sz w:val="28"/>
          <w:szCs w:val="28"/>
        </w:rPr>
        <w:t>[</w:t>
      </w:r>
      <w:r w:rsidR="00D775F9">
        <w:rPr>
          <w:rFonts w:ascii="Times New Roman" w:hAnsi="Times New Roman" w:cs="Times New Roman"/>
          <w:sz w:val="28"/>
          <w:szCs w:val="28"/>
        </w:rPr>
        <w:t>7</w:t>
      </w:r>
      <w:r w:rsidR="00680E4B" w:rsidRPr="001233D7">
        <w:rPr>
          <w:rFonts w:ascii="Times New Roman" w:hAnsi="Times New Roman" w:cs="Times New Roman"/>
          <w:sz w:val="28"/>
          <w:szCs w:val="28"/>
        </w:rPr>
        <w:t>]</w:t>
      </w:r>
      <w:r w:rsidR="00277E23" w:rsidRPr="00231745">
        <w:rPr>
          <w:rFonts w:ascii="Times New Roman" w:hAnsi="Times New Roman" w:cs="Times New Roman"/>
          <w:sz w:val="28"/>
          <w:szCs w:val="28"/>
        </w:rPr>
        <w:t xml:space="preserve">. </w:t>
      </w:r>
      <w:r w:rsidR="0028236F">
        <w:rPr>
          <w:rFonts w:ascii="Times New Roman" w:hAnsi="Times New Roman" w:cs="Times New Roman"/>
          <w:sz w:val="28"/>
          <w:szCs w:val="28"/>
        </w:rPr>
        <w:t xml:space="preserve"> Данный перечень </w:t>
      </w:r>
      <w:r w:rsidR="00107698" w:rsidRPr="00231745">
        <w:rPr>
          <w:rFonts w:ascii="Times New Roman" w:hAnsi="Times New Roman" w:cs="Times New Roman"/>
          <w:sz w:val="28"/>
          <w:szCs w:val="28"/>
        </w:rPr>
        <w:t xml:space="preserve">говорит о наличии у данной категории </w:t>
      </w:r>
      <w:r w:rsidR="0028236F">
        <w:rPr>
          <w:rFonts w:ascii="Times New Roman" w:hAnsi="Times New Roman" w:cs="Times New Roman"/>
          <w:sz w:val="28"/>
          <w:szCs w:val="28"/>
        </w:rPr>
        <w:t xml:space="preserve">лиц </w:t>
      </w:r>
      <w:r w:rsidR="00107698" w:rsidRPr="00231745">
        <w:rPr>
          <w:rFonts w:ascii="Times New Roman" w:hAnsi="Times New Roman" w:cs="Times New Roman"/>
          <w:sz w:val="28"/>
          <w:szCs w:val="28"/>
        </w:rPr>
        <w:t xml:space="preserve">инвалидности, </w:t>
      </w:r>
      <w:r w:rsidR="000942E5">
        <w:rPr>
          <w:rFonts w:ascii="Times New Roman" w:hAnsi="Times New Roman" w:cs="Times New Roman"/>
          <w:sz w:val="28"/>
          <w:szCs w:val="28"/>
        </w:rPr>
        <w:t>в том числе</w:t>
      </w:r>
      <w:r w:rsidR="00107698" w:rsidRPr="00231745">
        <w:rPr>
          <w:rFonts w:ascii="Times New Roman" w:hAnsi="Times New Roman" w:cs="Times New Roman"/>
          <w:sz w:val="28"/>
          <w:szCs w:val="28"/>
        </w:rPr>
        <w:t xml:space="preserve"> заболевани</w:t>
      </w:r>
      <w:r w:rsidR="0028236F">
        <w:rPr>
          <w:rFonts w:ascii="Times New Roman" w:hAnsi="Times New Roman" w:cs="Times New Roman"/>
          <w:sz w:val="28"/>
          <w:szCs w:val="28"/>
        </w:rPr>
        <w:t>й</w:t>
      </w:r>
      <w:r w:rsidR="00107698" w:rsidRPr="00231745">
        <w:rPr>
          <w:rFonts w:ascii="Times New Roman" w:hAnsi="Times New Roman" w:cs="Times New Roman"/>
          <w:sz w:val="28"/>
          <w:szCs w:val="28"/>
        </w:rPr>
        <w:t>, травм, не вошедши</w:t>
      </w:r>
      <w:r w:rsidR="0028236F">
        <w:rPr>
          <w:rFonts w:ascii="Times New Roman" w:hAnsi="Times New Roman" w:cs="Times New Roman"/>
          <w:sz w:val="28"/>
          <w:szCs w:val="28"/>
        </w:rPr>
        <w:t>х</w:t>
      </w:r>
      <w:r w:rsidR="00107698" w:rsidRPr="00231745">
        <w:rPr>
          <w:rFonts w:ascii="Times New Roman" w:hAnsi="Times New Roman" w:cs="Times New Roman"/>
          <w:sz w:val="28"/>
          <w:szCs w:val="28"/>
        </w:rPr>
        <w:t xml:space="preserve"> в настоящий перечень и приведши</w:t>
      </w:r>
      <w:r w:rsidR="0028236F">
        <w:rPr>
          <w:rFonts w:ascii="Times New Roman" w:hAnsi="Times New Roman" w:cs="Times New Roman"/>
          <w:sz w:val="28"/>
          <w:szCs w:val="28"/>
        </w:rPr>
        <w:t xml:space="preserve">х к функциональным классам 1-4 (данные классы </w:t>
      </w:r>
      <w:r w:rsidR="00107698" w:rsidRPr="00231745">
        <w:rPr>
          <w:rFonts w:ascii="Times New Roman" w:hAnsi="Times New Roman" w:cs="Times New Roman"/>
          <w:sz w:val="28"/>
          <w:szCs w:val="28"/>
        </w:rPr>
        <w:t xml:space="preserve">используется для определения группы инвалидности, в соответствии с </w:t>
      </w:r>
      <w:r w:rsidR="00107698" w:rsidRPr="00231745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 Министерства здравоохранения Республики Беларусь от 25 октября 2007 г. № 97 «Об утверждении инструкции о порядке и критериях определения группы и причины инвалидности, перечне медицинских показаний, дающих право на получение социальной пенсии на детей-инвалидов в возрасте до 18 лет, и степени утраты их здоровья»</w:t>
      </w:r>
      <w:r w:rsidR="0028236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B42288" w:rsidRPr="00231745">
        <w:rPr>
          <w:rFonts w:ascii="Times New Roman" w:hAnsi="Times New Roman" w:cs="Times New Roman"/>
          <w:sz w:val="28"/>
          <w:szCs w:val="28"/>
        </w:rPr>
        <w:t>.</w:t>
      </w:r>
    </w:p>
    <w:p w:rsidR="00162E3B" w:rsidRPr="00231745" w:rsidRDefault="00B74891" w:rsidP="00162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отметить, что в белорусском законодательстве присутствуют нормы, которые не соответствуют положениям Конвенции и идут в разрез с их толкованием и применением. </w:t>
      </w:r>
      <w:r w:rsidR="000942E5">
        <w:rPr>
          <w:rFonts w:ascii="Times New Roman" w:hAnsi="Times New Roman" w:cs="Times New Roman"/>
          <w:sz w:val="28"/>
          <w:szCs w:val="28"/>
        </w:rPr>
        <w:t>Вместе с тем</w:t>
      </w:r>
      <w:r>
        <w:rPr>
          <w:rFonts w:ascii="Times New Roman" w:hAnsi="Times New Roman" w:cs="Times New Roman"/>
          <w:sz w:val="28"/>
          <w:szCs w:val="28"/>
        </w:rPr>
        <w:t xml:space="preserve"> правоприменительная практика указывает </w:t>
      </w:r>
      <w:r w:rsidR="00A30E48">
        <w:rPr>
          <w:rFonts w:ascii="Times New Roman" w:hAnsi="Times New Roman" w:cs="Times New Roman"/>
          <w:sz w:val="28"/>
          <w:szCs w:val="28"/>
        </w:rPr>
        <w:t>на наличие</w:t>
      </w:r>
      <w:r>
        <w:rPr>
          <w:rFonts w:ascii="Times New Roman" w:hAnsi="Times New Roman" w:cs="Times New Roman"/>
          <w:sz w:val="28"/>
          <w:szCs w:val="28"/>
        </w:rPr>
        <w:t xml:space="preserve"> дискриминации в отношении людей с инвалидностью в сфере семейных правоотношений.</w:t>
      </w:r>
    </w:p>
    <w:p w:rsidR="005941F4" w:rsidRPr="00231745" w:rsidRDefault="00B42288" w:rsidP="00231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B74">
        <w:rPr>
          <w:rFonts w:ascii="Times New Roman" w:hAnsi="Times New Roman" w:cs="Times New Roman"/>
          <w:sz w:val="28"/>
          <w:szCs w:val="28"/>
        </w:rPr>
        <w:t xml:space="preserve">Так, например, Российское законодательство ограничивает </w:t>
      </w:r>
      <w:r w:rsidR="00912B74" w:rsidRPr="00912B74">
        <w:rPr>
          <w:rFonts w:ascii="Times New Roman" w:hAnsi="Times New Roman" w:cs="Times New Roman"/>
          <w:sz w:val="28"/>
          <w:szCs w:val="28"/>
        </w:rPr>
        <w:t>право лиц</w:t>
      </w:r>
      <w:r w:rsidR="005941F4" w:rsidRPr="00912B74">
        <w:rPr>
          <w:rFonts w:ascii="Times New Roman" w:hAnsi="Times New Roman" w:cs="Times New Roman"/>
          <w:sz w:val="28"/>
          <w:szCs w:val="28"/>
        </w:rPr>
        <w:t xml:space="preserve"> на вступление в брак.</w:t>
      </w:r>
      <w:r w:rsidR="00912B74" w:rsidRPr="00912B74">
        <w:rPr>
          <w:rFonts w:ascii="Times New Roman" w:hAnsi="Times New Roman" w:cs="Times New Roman"/>
          <w:sz w:val="28"/>
          <w:szCs w:val="28"/>
        </w:rPr>
        <w:t xml:space="preserve"> </w:t>
      </w:r>
      <w:r w:rsidR="000942E5">
        <w:rPr>
          <w:rFonts w:ascii="Times New Roman" w:hAnsi="Times New Roman" w:cs="Times New Roman"/>
          <w:sz w:val="28"/>
          <w:szCs w:val="28"/>
        </w:rPr>
        <w:t>В</w:t>
      </w:r>
      <w:r w:rsidR="00912B74" w:rsidRPr="00912B74">
        <w:rPr>
          <w:rFonts w:ascii="Times New Roman" w:hAnsi="Times New Roman" w:cs="Times New Roman"/>
          <w:sz w:val="28"/>
          <w:szCs w:val="28"/>
        </w:rPr>
        <w:t xml:space="preserve"> ст</w:t>
      </w:r>
      <w:r w:rsidR="00912B74">
        <w:rPr>
          <w:rFonts w:ascii="Times New Roman" w:hAnsi="Times New Roman" w:cs="Times New Roman"/>
          <w:sz w:val="28"/>
          <w:szCs w:val="28"/>
        </w:rPr>
        <w:t>.</w:t>
      </w:r>
      <w:r w:rsidR="00912B74" w:rsidRPr="00912B74">
        <w:rPr>
          <w:rFonts w:ascii="Times New Roman" w:hAnsi="Times New Roman" w:cs="Times New Roman"/>
          <w:sz w:val="28"/>
          <w:szCs w:val="28"/>
        </w:rPr>
        <w:t xml:space="preserve"> 14 Семейного Кодекса Российской Федерации указывает, что </w:t>
      </w:r>
      <w:r w:rsidR="0028236F">
        <w:rPr>
          <w:rFonts w:ascii="Times New Roman" w:hAnsi="Times New Roman" w:cs="Times New Roman"/>
          <w:sz w:val="28"/>
          <w:szCs w:val="28"/>
        </w:rPr>
        <w:t xml:space="preserve">заключение брака не допускается, </w:t>
      </w:r>
      <w:r w:rsidR="0028236F" w:rsidRPr="00912B74">
        <w:rPr>
          <w:rFonts w:ascii="Times New Roman" w:hAnsi="Times New Roman" w:cs="Times New Roman"/>
          <w:sz w:val="28"/>
          <w:szCs w:val="28"/>
        </w:rPr>
        <w:t>если</w:t>
      </w:r>
      <w:r w:rsidR="00912B74" w:rsidRPr="00912B74">
        <w:rPr>
          <w:rFonts w:ascii="Times New Roman" w:hAnsi="Times New Roman" w:cs="Times New Roman"/>
          <w:sz w:val="28"/>
          <w:szCs w:val="28"/>
        </w:rPr>
        <w:t xml:space="preserve"> одно из лиц, вступающих в брак, </w:t>
      </w:r>
      <w:r w:rsidR="005941F4" w:rsidRPr="00912B74">
        <w:rPr>
          <w:rFonts w:ascii="Times New Roman" w:hAnsi="Times New Roman" w:cs="Times New Roman"/>
          <w:sz w:val="28"/>
          <w:szCs w:val="28"/>
        </w:rPr>
        <w:t>признано судом недееспособным в следствие психического расстройства</w:t>
      </w:r>
      <w:r w:rsidR="0028236F">
        <w:rPr>
          <w:rFonts w:ascii="Times New Roman" w:hAnsi="Times New Roman" w:cs="Times New Roman"/>
          <w:sz w:val="28"/>
          <w:szCs w:val="28"/>
        </w:rPr>
        <w:t xml:space="preserve"> </w:t>
      </w:r>
      <w:r w:rsidR="00680E4B" w:rsidRPr="001233D7">
        <w:rPr>
          <w:rFonts w:ascii="Times New Roman" w:hAnsi="Times New Roman" w:cs="Times New Roman"/>
          <w:sz w:val="28"/>
          <w:szCs w:val="28"/>
        </w:rPr>
        <w:t>[</w:t>
      </w:r>
      <w:r w:rsidR="00D775F9">
        <w:rPr>
          <w:rFonts w:ascii="Times New Roman" w:hAnsi="Times New Roman" w:cs="Times New Roman"/>
          <w:sz w:val="28"/>
          <w:szCs w:val="28"/>
        </w:rPr>
        <w:t>12</w:t>
      </w:r>
      <w:r w:rsidR="00680E4B" w:rsidRPr="001233D7">
        <w:rPr>
          <w:rFonts w:ascii="Times New Roman" w:hAnsi="Times New Roman" w:cs="Times New Roman"/>
          <w:sz w:val="28"/>
          <w:szCs w:val="28"/>
        </w:rPr>
        <w:t>]</w:t>
      </w:r>
      <w:r w:rsidR="005941F4" w:rsidRPr="00912B74">
        <w:rPr>
          <w:rFonts w:ascii="Times New Roman" w:hAnsi="Times New Roman" w:cs="Times New Roman"/>
          <w:sz w:val="28"/>
          <w:szCs w:val="28"/>
        </w:rPr>
        <w:t>.</w:t>
      </w:r>
    </w:p>
    <w:p w:rsidR="00DA2DD6" w:rsidRDefault="00B42288" w:rsidP="00231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745">
        <w:rPr>
          <w:rFonts w:ascii="Times New Roman" w:hAnsi="Times New Roman" w:cs="Times New Roman"/>
          <w:sz w:val="28"/>
          <w:szCs w:val="28"/>
        </w:rPr>
        <w:lastRenderedPageBreak/>
        <w:t xml:space="preserve">Однако </w:t>
      </w:r>
      <w:r w:rsidR="007476F1">
        <w:rPr>
          <w:rFonts w:ascii="Times New Roman" w:hAnsi="Times New Roman" w:cs="Times New Roman"/>
          <w:sz w:val="28"/>
          <w:szCs w:val="28"/>
        </w:rPr>
        <w:t>в связи с тем, что</w:t>
      </w:r>
      <w:r w:rsidRPr="00231745">
        <w:rPr>
          <w:rFonts w:ascii="Times New Roman" w:hAnsi="Times New Roman" w:cs="Times New Roman"/>
          <w:sz w:val="28"/>
          <w:szCs w:val="28"/>
        </w:rPr>
        <w:t xml:space="preserve"> Р</w:t>
      </w:r>
      <w:r w:rsidR="00912B74">
        <w:rPr>
          <w:rFonts w:ascii="Times New Roman" w:hAnsi="Times New Roman" w:cs="Times New Roman"/>
          <w:sz w:val="28"/>
          <w:szCs w:val="28"/>
        </w:rPr>
        <w:t>оссийская Федерация</w:t>
      </w:r>
      <w:r w:rsidRPr="00231745">
        <w:rPr>
          <w:rFonts w:ascii="Times New Roman" w:hAnsi="Times New Roman" w:cs="Times New Roman"/>
          <w:sz w:val="28"/>
          <w:szCs w:val="28"/>
        </w:rPr>
        <w:t xml:space="preserve"> является участницей не только Конвенции по правам людей с инвалидностью, но и Европейской конвенции по правам человека</w:t>
      </w:r>
      <w:r w:rsidR="005941F4" w:rsidRPr="00231745">
        <w:rPr>
          <w:rFonts w:ascii="Times New Roman" w:hAnsi="Times New Roman" w:cs="Times New Roman"/>
          <w:sz w:val="28"/>
          <w:szCs w:val="28"/>
        </w:rPr>
        <w:t xml:space="preserve">, то в деле </w:t>
      </w:r>
      <w:proofErr w:type="spellStart"/>
      <w:r w:rsidR="005941F4" w:rsidRPr="00231745">
        <w:rPr>
          <w:rFonts w:ascii="Times New Roman" w:hAnsi="Times New Roman" w:cs="Times New Roman"/>
          <w:sz w:val="28"/>
          <w:szCs w:val="28"/>
        </w:rPr>
        <w:t>Лашин</w:t>
      </w:r>
      <w:proofErr w:type="spellEnd"/>
      <w:r w:rsidR="005941F4" w:rsidRPr="00231745">
        <w:rPr>
          <w:rFonts w:ascii="Times New Roman" w:hAnsi="Times New Roman" w:cs="Times New Roman"/>
          <w:sz w:val="28"/>
          <w:szCs w:val="28"/>
        </w:rPr>
        <w:t xml:space="preserve"> против России, Европейский суд по правам человека в своем решении от 22.01.2013 года установил, что гражданин не мог реализовать свое право на семью, так как был лишен дееспособности, а также в связи с недостатками национального процесса принятия решений и жесткости </w:t>
      </w:r>
      <w:r w:rsidR="005941F4" w:rsidRPr="00912B74">
        <w:rPr>
          <w:rFonts w:ascii="Times New Roman" w:hAnsi="Times New Roman" w:cs="Times New Roman"/>
          <w:sz w:val="28"/>
          <w:szCs w:val="28"/>
        </w:rPr>
        <w:t>российского законодательств</w:t>
      </w:r>
      <w:r w:rsidR="00912B74" w:rsidRPr="00912B74">
        <w:rPr>
          <w:rFonts w:ascii="Times New Roman" w:hAnsi="Times New Roman" w:cs="Times New Roman"/>
          <w:sz w:val="28"/>
          <w:szCs w:val="28"/>
        </w:rPr>
        <w:t>а</w:t>
      </w:r>
      <w:r w:rsidR="005941F4" w:rsidRPr="00231745">
        <w:rPr>
          <w:rFonts w:ascii="Times New Roman" w:hAnsi="Times New Roman" w:cs="Times New Roman"/>
          <w:sz w:val="28"/>
          <w:szCs w:val="28"/>
        </w:rPr>
        <w:t xml:space="preserve"> о недееспособности</w:t>
      </w:r>
      <w:r w:rsidR="00DA2DD6" w:rsidRPr="00DA2DD6">
        <w:rPr>
          <w:rFonts w:ascii="Times New Roman" w:hAnsi="Times New Roman" w:cs="Times New Roman"/>
          <w:sz w:val="28"/>
          <w:szCs w:val="28"/>
        </w:rPr>
        <w:t xml:space="preserve"> </w:t>
      </w:r>
      <w:r w:rsidR="00DA2DD6" w:rsidRPr="001233D7">
        <w:rPr>
          <w:rFonts w:ascii="Times New Roman" w:hAnsi="Times New Roman" w:cs="Times New Roman"/>
          <w:sz w:val="28"/>
          <w:szCs w:val="28"/>
        </w:rPr>
        <w:t>[</w:t>
      </w:r>
      <w:r w:rsidR="00D775F9">
        <w:rPr>
          <w:rFonts w:ascii="Times New Roman" w:hAnsi="Times New Roman" w:cs="Times New Roman"/>
          <w:sz w:val="28"/>
          <w:szCs w:val="28"/>
        </w:rPr>
        <w:t>11</w:t>
      </w:r>
      <w:r w:rsidR="00DA2DD6" w:rsidRPr="001233D7">
        <w:rPr>
          <w:rFonts w:ascii="Times New Roman" w:hAnsi="Times New Roman" w:cs="Times New Roman"/>
          <w:sz w:val="28"/>
          <w:szCs w:val="28"/>
        </w:rPr>
        <w:t>]</w:t>
      </w:r>
      <w:r w:rsidR="005941F4" w:rsidRPr="002317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5C22" w:rsidRDefault="005941F4" w:rsidP="00231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745">
        <w:rPr>
          <w:rFonts w:ascii="Times New Roman" w:hAnsi="Times New Roman" w:cs="Times New Roman"/>
          <w:sz w:val="28"/>
          <w:szCs w:val="28"/>
        </w:rPr>
        <w:t xml:space="preserve">В связи с этим можно говорить о том, что не только российское законодательство, но и законодательство Республики Беларусь содержит жесткие нормы в сфере </w:t>
      </w:r>
      <w:r w:rsidR="00785C22">
        <w:rPr>
          <w:rFonts w:ascii="Times New Roman" w:hAnsi="Times New Roman" w:cs="Times New Roman"/>
          <w:sz w:val="28"/>
          <w:szCs w:val="28"/>
        </w:rPr>
        <w:t>реализации прав</w:t>
      </w:r>
      <w:r w:rsidR="00DA2DD6">
        <w:rPr>
          <w:rFonts w:ascii="Times New Roman" w:hAnsi="Times New Roman" w:cs="Times New Roman"/>
          <w:sz w:val="28"/>
          <w:szCs w:val="28"/>
        </w:rPr>
        <w:t>а на семью, в связи с тем, что нормы</w:t>
      </w:r>
      <w:r w:rsidR="00785C22">
        <w:rPr>
          <w:rFonts w:ascii="Times New Roman" w:hAnsi="Times New Roman" w:cs="Times New Roman"/>
          <w:sz w:val="28"/>
          <w:szCs w:val="28"/>
        </w:rPr>
        <w:t xml:space="preserve"> двух стран содержат ограничения на вступл</w:t>
      </w:r>
      <w:r w:rsidR="0028236F">
        <w:rPr>
          <w:rFonts w:ascii="Times New Roman" w:hAnsi="Times New Roman" w:cs="Times New Roman"/>
          <w:sz w:val="28"/>
          <w:szCs w:val="28"/>
        </w:rPr>
        <w:t>ение в брак, если лицо, признан</w:t>
      </w:r>
      <w:r w:rsidR="00785C22">
        <w:rPr>
          <w:rFonts w:ascii="Times New Roman" w:hAnsi="Times New Roman" w:cs="Times New Roman"/>
          <w:sz w:val="28"/>
          <w:szCs w:val="28"/>
        </w:rPr>
        <w:t>о судом недееспособным.</w:t>
      </w:r>
    </w:p>
    <w:p w:rsidR="00DA42F8" w:rsidRDefault="00DA42F8" w:rsidP="00DA4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наш взгляд лица, признанные судом недееспособными, </w:t>
      </w:r>
      <w:r w:rsidR="0028236F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в полной мере реализовывать право на вступление в брак и право быть </w:t>
      </w:r>
      <w:r w:rsidRPr="00785C22">
        <w:rPr>
          <w:rFonts w:ascii="Times New Roman" w:hAnsi="Times New Roman" w:cs="Times New Roman"/>
          <w:sz w:val="28"/>
          <w:szCs w:val="28"/>
        </w:rPr>
        <w:t>усыновителями, приемными родителями, родителями-воспитателями детского дома семейного типа, детской деревни (гор</w:t>
      </w:r>
      <w:r>
        <w:rPr>
          <w:rFonts w:ascii="Times New Roman" w:hAnsi="Times New Roman" w:cs="Times New Roman"/>
          <w:sz w:val="28"/>
          <w:szCs w:val="28"/>
        </w:rPr>
        <w:t>одка), опекунами и попечителями</w:t>
      </w:r>
      <w:r w:rsidR="0028236F">
        <w:rPr>
          <w:rFonts w:ascii="Times New Roman" w:hAnsi="Times New Roman" w:cs="Times New Roman"/>
          <w:sz w:val="28"/>
          <w:szCs w:val="28"/>
        </w:rPr>
        <w:t xml:space="preserve"> в соответствии с положениями Конвенции</w:t>
      </w:r>
      <w:r>
        <w:rPr>
          <w:rFonts w:ascii="Times New Roman" w:hAnsi="Times New Roman" w:cs="Times New Roman"/>
          <w:sz w:val="28"/>
          <w:szCs w:val="28"/>
        </w:rPr>
        <w:t xml:space="preserve">. Наличие данных прав у людей с инвалидностью </w:t>
      </w:r>
      <w:r w:rsidR="0028236F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содействовать вовлечение </w:t>
      </w:r>
      <w:r w:rsidR="0028236F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в полное и эффективное участие в жизни общества наравне с другими.</w:t>
      </w:r>
    </w:p>
    <w:p w:rsidR="00785C22" w:rsidRDefault="00785C22" w:rsidP="002823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белорусском законодательстве до сих пор содержатся нормы, которые </w:t>
      </w:r>
      <w:r w:rsidR="00B74891">
        <w:rPr>
          <w:rFonts w:ascii="Times New Roman" w:hAnsi="Times New Roman" w:cs="Times New Roman"/>
          <w:sz w:val="28"/>
          <w:szCs w:val="28"/>
        </w:rPr>
        <w:t xml:space="preserve">противоречат международным обязательствам, в частности </w:t>
      </w:r>
      <w:r>
        <w:rPr>
          <w:rFonts w:ascii="Times New Roman" w:hAnsi="Times New Roman" w:cs="Times New Roman"/>
          <w:sz w:val="28"/>
          <w:szCs w:val="28"/>
        </w:rPr>
        <w:t xml:space="preserve">запрещают вступать в брак лицам, признанными судом недееспособными, а также быть </w:t>
      </w:r>
      <w:r w:rsidRPr="00785C22">
        <w:rPr>
          <w:rFonts w:ascii="Times New Roman" w:hAnsi="Times New Roman" w:cs="Times New Roman"/>
          <w:sz w:val="28"/>
          <w:szCs w:val="28"/>
        </w:rPr>
        <w:t xml:space="preserve">усыновителями, приемными родителями, родителями-воспитателями детского дома семейного типа, детской деревни (городка), опекунами и попечителями </w:t>
      </w:r>
      <w:r>
        <w:rPr>
          <w:rFonts w:ascii="Times New Roman" w:hAnsi="Times New Roman" w:cs="Times New Roman"/>
          <w:sz w:val="28"/>
          <w:szCs w:val="28"/>
        </w:rPr>
        <w:t>при наличии инвалидности. Законодательные акты требуют изменений с учетом международных ст</w:t>
      </w:r>
      <w:r w:rsidR="0028236F">
        <w:rPr>
          <w:rFonts w:ascii="Times New Roman" w:hAnsi="Times New Roman" w:cs="Times New Roman"/>
          <w:sz w:val="28"/>
          <w:szCs w:val="28"/>
        </w:rPr>
        <w:t xml:space="preserve">андартов: пересмотр </w:t>
      </w:r>
      <w:r>
        <w:rPr>
          <w:rFonts w:ascii="Times New Roman" w:hAnsi="Times New Roman" w:cs="Times New Roman"/>
          <w:sz w:val="28"/>
          <w:szCs w:val="28"/>
        </w:rPr>
        <w:t xml:space="preserve">норм в соответствии с правоприменительной практикой, </w:t>
      </w:r>
      <w:r w:rsidR="000942E5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8236F">
        <w:rPr>
          <w:rFonts w:ascii="Times New Roman" w:hAnsi="Times New Roman" w:cs="Times New Roman"/>
          <w:sz w:val="28"/>
          <w:szCs w:val="28"/>
        </w:rPr>
        <w:t xml:space="preserve">разработка положений, </w:t>
      </w:r>
      <w:r>
        <w:rPr>
          <w:rFonts w:ascii="Times New Roman" w:hAnsi="Times New Roman" w:cs="Times New Roman"/>
          <w:sz w:val="28"/>
          <w:szCs w:val="28"/>
        </w:rPr>
        <w:t>отражающих прав</w:t>
      </w:r>
      <w:r w:rsidR="0028236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36F">
        <w:rPr>
          <w:rFonts w:ascii="Times New Roman" w:hAnsi="Times New Roman" w:cs="Times New Roman"/>
          <w:sz w:val="28"/>
          <w:szCs w:val="28"/>
        </w:rPr>
        <w:t xml:space="preserve">на вступления в брак и создание семьи на основе свободного и полного согласия брачующихся </w:t>
      </w:r>
      <w:r>
        <w:rPr>
          <w:rFonts w:ascii="Times New Roman" w:hAnsi="Times New Roman" w:cs="Times New Roman"/>
          <w:sz w:val="28"/>
          <w:szCs w:val="28"/>
        </w:rPr>
        <w:t>лиц</w:t>
      </w:r>
      <w:r w:rsidRPr="00785C22">
        <w:rPr>
          <w:rFonts w:ascii="Times New Roman" w:hAnsi="Times New Roman" w:cs="Times New Roman"/>
          <w:sz w:val="28"/>
          <w:szCs w:val="28"/>
        </w:rPr>
        <w:t xml:space="preserve"> </w:t>
      </w:r>
      <w:r w:rsidR="002269C2">
        <w:rPr>
          <w:rFonts w:ascii="Times New Roman" w:hAnsi="Times New Roman" w:cs="Times New Roman"/>
          <w:sz w:val="28"/>
          <w:szCs w:val="28"/>
        </w:rPr>
        <w:t>не только с</w:t>
      </w:r>
      <w:r w:rsidRPr="00231745">
        <w:rPr>
          <w:rFonts w:ascii="Times New Roman" w:hAnsi="Times New Roman" w:cs="Times New Roman"/>
          <w:sz w:val="28"/>
          <w:szCs w:val="28"/>
        </w:rPr>
        <w:t xml:space="preserve"> ограниченной (частичной) дееспособностью</w:t>
      </w:r>
      <w:r w:rsidR="002269C2">
        <w:rPr>
          <w:rFonts w:ascii="Times New Roman" w:hAnsi="Times New Roman" w:cs="Times New Roman"/>
          <w:sz w:val="28"/>
          <w:szCs w:val="28"/>
        </w:rPr>
        <w:t>, но и признанных судом недееспособными.</w:t>
      </w:r>
      <w:r w:rsidR="00162E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2F8" w:rsidRDefault="00DA42F8" w:rsidP="00231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33D7" w:rsidRPr="000942E5" w:rsidRDefault="001233D7" w:rsidP="00DA4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2E5">
        <w:rPr>
          <w:rFonts w:ascii="Times New Roman" w:hAnsi="Times New Roman" w:cs="Times New Roman"/>
          <w:sz w:val="28"/>
          <w:szCs w:val="28"/>
        </w:rPr>
        <w:t>Список источников</w:t>
      </w:r>
    </w:p>
    <w:p w:rsidR="00273155" w:rsidRPr="000942E5" w:rsidRDefault="00273155" w:rsidP="00273155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Гражданский Кодекс Республики Беларусь</w:t>
      </w:r>
      <w:r w:rsidRPr="000942E5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proofErr w:type="gramStart"/>
      <w:r w:rsidRPr="000942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942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942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1998 г., № 218</w:t>
      </w:r>
      <w:r w:rsidRPr="000942E5">
        <w:rPr>
          <w:rFonts w:ascii="Times New Roman" w:hAnsi="Times New Roman" w:cs="Times New Roman"/>
          <w:sz w:val="28"/>
          <w:szCs w:val="28"/>
        </w:rPr>
        <w:t xml:space="preserve">-З : </w:t>
      </w:r>
      <w:r>
        <w:rPr>
          <w:rFonts w:ascii="Times New Roman" w:hAnsi="Times New Roman" w:cs="Times New Roman"/>
          <w:sz w:val="28"/>
          <w:szCs w:val="28"/>
        </w:rPr>
        <w:t>принят Палатой представителей 28 октября 1998</w:t>
      </w:r>
      <w:r w:rsidRPr="000942E5">
        <w:rPr>
          <w:rFonts w:ascii="Times New Roman" w:hAnsi="Times New Roman" w:cs="Times New Roman"/>
          <w:sz w:val="28"/>
          <w:szCs w:val="28"/>
        </w:rPr>
        <w:t xml:space="preserve"> г. :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одобр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 xml:space="preserve">. Советом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0942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ноября 1998 г. </w:t>
      </w:r>
      <w:r w:rsidRPr="000942E5">
        <w:rPr>
          <w:rFonts w:ascii="Times New Roman" w:hAnsi="Times New Roman" w:cs="Times New Roman"/>
          <w:sz w:val="28"/>
          <w:szCs w:val="28"/>
        </w:rPr>
        <w:t>: в ред. Закона</w:t>
      </w:r>
      <w:proofErr w:type="gramStart"/>
      <w:r w:rsidRPr="00094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942E5">
        <w:rPr>
          <w:rFonts w:ascii="Times New Roman" w:hAnsi="Times New Roman" w:cs="Times New Roman"/>
          <w:sz w:val="28"/>
          <w:szCs w:val="28"/>
        </w:rPr>
        <w:t>есп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 xml:space="preserve">. Беларусь от </w:t>
      </w:r>
      <w:r>
        <w:rPr>
          <w:rFonts w:ascii="Times New Roman" w:hAnsi="Times New Roman" w:cs="Times New Roman"/>
          <w:sz w:val="28"/>
          <w:szCs w:val="28"/>
        </w:rPr>
        <w:t>17.07</w:t>
      </w:r>
      <w:r w:rsidRPr="000942E5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942E5">
        <w:rPr>
          <w:rFonts w:ascii="Times New Roman" w:hAnsi="Times New Roman" w:cs="Times New Roman"/>
          <w:sz w:val="28"/>
          <w:szCs w:val="28"/>
        </w:rPr>
        <w:t xml:space="preserve"> г. // ЭТАЛОН. Законодательство Республики Беларусь / Нац. центр правовой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>. Беларусь. – Минск,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942E5">
        <w:rPr>
          <w:rFonts w:ascii="Times New Roman" w:hAnsi="Times New Roman" w:cs="Times New Roman"/>
          <w:sz w:val="28"/>
          <w:szCs w:val="28"/>
        </w:rPr>
        <w:t>.</w:t>
      </w:r>
    </w:p>
    <w:p w:rsidR="00273155" w:rsidRPr="000942E5" w:rsidRDefault="00273155" w:rsidP="00DA2DD6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E5">
        <w:rPr>
          <w:rFonts w:ascii="Times New Roman" w:hAnsi="Times New Roman" w:cs="Times New Roman"/>
          <w:sz w:val="28"/>
          <w:szCs w:val="28"/>
        </w:rPr>
        <w:t>Замечание общего порядка № 5 [Электронный ресурс]. – Режим доступа: http://hrlibrary.umn.edu/russian/gencomm/Repcomm5e.html. – Дата доступа: 14.02.2019.</w:t>
      </w:r>
    </w:p>
    <w:p w:rsidR="00273155" w:rsidRPr="000942E5" w:rsidRDefault="00273155" w:rsidP="00DA2DD6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E5">
        <w:rPr>
          <w:rFonts w:ascii="Times New Roman" w:hAnsi="Times New Roman" w:cs="Times New Roman"/>
          <w:sz w:val="28"/>
          <w:szCs w:val="28"/>
        </w:rPr>
        <w:t>Кодекс Республики Беларусь о браке и семье [Электронный ресурс]</w:t>
      </w:r>
      <w:proofErr w:type="gramStart"/>
      <w:r w:rsidRPr="000942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942E5">
        <w:rPr>
          <w:rFonts w:ascii="Times New Roman" w:hAnsi="Times New Roman" w:cs="Times New Roman"/>
          <w:sz w:val="28"/>
          <w:szCs w:val="28"/>
        </w:rPr>
        <w:t xml:space="preserve"> 23 июля 2008 г., № 425-З : принят Палатой представителей 17 июня 2008 г. :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одобр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 xml:space="preserve">. Советом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>. 28 июня 2008 г. : в ред. Закона</w:t>
      </w:r>
      <w:proofErr w:type="gramStart"/>
      <w:r w:rsidRPr="00094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942E5">
        <w:rPr>
          <w:rFonts w:ascii="Times New Roman" w:hAnsi="Times New Roman" w:cs="Times New Roman"/>
          <w:sz w:val="28"/>
          <w:szCs w:val="28"/>
        </w:rPr>
        <w:t>есп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 xml:space="preserve">. Беларусь от </w:t>
      </w:r>
      <w:r w:rsidRPr="000942E5">
        <w:rPr>
          <w:rFonts w:ascii="Times New Roman" w:hAnsi="Times New Roman" w:cs="Times New Roman"/>
          <w:sz w:val="28"/>
          <w:szCs w:val="28"/>
        </w:rPr>
        <w:lastRenderedPageBreak/>
        <w:t xml:space="preserve">31.12.2014 г. // ЭТАЛОН. Законодательство Республики Беларусь / Нац. центр правовой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>. Беларусь. – Минск,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942E5">
        <w:rPr>
          <w:rFonts w:ascii="Times New Roman" w:hAnsi="Times New Roman" w:cs="Times New Roman"/>
          <w:sz w:val="28"/>
          <w:szCs w:val="28"/>
        </w:rPr>
        <w:t>.</w:t>
      </w:r>
    </w:p>
    <w:p w:rsidR="00273155" w:rsidRPr="000942E5" w:rsidRDefault="00273155" w:rsidP="00DA2DD6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E5">
        <w:rPr>
          <w:rFonts w:ascii="Times New Roman" w:hAnsi="Times New Roman" w:cs="Times New Roman"/>
          <w:sz w:val="28"/>
          <w:szCs w:val="28"/>
        </w:rPr>
        <w:t>Конвенция о правах инвалидов [Электронный ресурс]. – Режим доступа: http://www.un.org/ru/documents/decl_conv/conventions/disability.shtml. – Дата доступа: 14.02.2019.</w:t>
      </w:r>
    </w:p>
    <w:p w:rsidR="00273155" w:rsidRPr="000942E5" w:rsidRDefault="00273155" w:rsidP="00DA2DD6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E5">
        <w:rPr>
          <w:rFonts w:ascii="Times New Roman" w:hAnsi="Times New Roman" w:cs="Times New Roman"/>
          <w:sz w:val="28"/>
          <w:szCs w:val="28"/>
        </w:rPr>
        <w:t>Конституция Республики Беларусь</w:t>
      </w:r>
      <w:proofErr w:type="gramStart"/>
      <w:r w:rsidRPr="000942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942E5">
        <w:rPr>
          <w:rFonts w:ascii="Times New Roman" w:hAnsi="Times New Roman" w:cs="Times New Roman"/>
          <w:sz w:val="28"/>
          <w:szCs w:val="28"/>
        </w:rPr>
        <w:t xml:space="preserve"> с изм. и доп., принятыми на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 xml:space="preserve">. референдумах 24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нояб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 xml:space="preserve">. 1996 г. и 17 окт. 2004 г. – Минск : </w:t>
      </w:r>
      <w:proofErr w:type="gramStart"/>
      <w:r w:rsidRPr="000942E5">
        <w:rPr>
          <w:rFonts w:ascii="Times New Roman" w:hAnsi="Times New Roman" w:cs="Times New Roman"/>
          <w:sz w:val="28"/>
          <w:szCs w:val="28"/>
        </w:rPr>
        <w:t>Нац. центр</w:t>
      </w:r>
      <w:proofErr w:type="gramEnd"/>
      <w:r w:rsidRPr="000942E5">
        <w:rPr>
          <w:rFonts w:ascii="Times New Roman" w:hAnsi="Times New Roman" w:cs="Times New Roman"/>
          <w:sz w:val="28"/>
          <w:szCs w:val="28"/>
        </w:rPr>
        <w:t xml:space="preserve"> правовой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>. Беларусь, 2016. – 62 с</w:t>
      </w:r>
      <w:r w:rsidRPr="000942E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73155" w:rsidRPr="000942E5" w:rsidRDefault="00273155" w:rsidP="00DA2DD6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E5">
        <w:rPr>
          <w:rFonts w:ascii="Times New Roman" w:hAnsi="Times New Roman" w:cs="Times New Roman"/>
          <w:sz w:val="28"/>
          <w:szCs w:val="28"/>
        </w:rPr>
        <w:t>Международный пакт об экономических, социальных и культурных правах [Электронный ресурс]. – Режим доступа: http://www.un.org/ru/documents/decl_conv/conventions/pactecon.shtml. – Дата доступа: 14.02.2019.</w:t>
      </w:r>
    </w:p>
    <w:p w:rsidR="00273155" w:rsidRPr="000942E5" w:rsidRDefault="00273155" w:rsidP="00DA2DD6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Нулевой отчет </w:t>
      </w:r>
      <w:r w:rsidRPr="000942E5">
        <w:rPr>
          <w:rFonts w:ascii="Times New Roman" w:hAnsi="Times New Roman" w:cs="Times New Roman"/>
          <w:sz w:val="28"/>
          <w:szCs w:val="28"/>
        </w:rPr>
        <w:t>[Электронный ресурс]. – Режим доступа: http://www.disright.org/sites/default/files/source/07.05.2016/nulevoy_otchet.pd</w:t>
      </w:r>
      <w:r w:rsidRPr="000942E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942E5">
        <w:rPr>
          <w:rFonts w:ascii="Times New Roman" w:hAnsi="Times New Roman" w:cs="Times New Roman"/>
          <w:sz w:val="28"/>
          <w:szCs w:val="28"/>
        </w:rPr>
        <w:t>. – Дата доступа: 14.02.2019.</w:t>
      </w:r>
    </w:p>
    <w:p w:rsidR="00273155" w:rsidRPr="000942E5" w:rsidRDefault="00273155" w:rsidP="00DA2DD6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E5">
        <w:rPr>
          <w:rFonts w:ascii="Times New Roman" w:hAnsi="Times New Roman" w:cs="Times New Roman"/>
          <w:sz w:val="28"/>
          <w:szCs w:val="28"/>
          <w:shd w:val="clear" w:color="auto" w:fill="FFFFFF"/>
        </w:rPr>
        <w:t>О практике рассмотрения судами дел о признании гражданина ограниченно дееспособным или недееспособным, а также о признании гражданина дееспособным либо об отмене ограничения дееспособности</w:t>
      </w:r>
      <w:r w:rsidRPr="000942E5">
        <w:rPr>
          <w:rFonts w:ascii="Times New Roman" w:hAnsi="Times New Roman" w:cs="Times New Roman"/>
          <w:sz w:val="28"/>
          <w:szCs w:val="28"/>
        </w:rPr>
        <w:t xml:space="preserve"> [Электронный ресурс] : постановление Пленума Верховного Суда</w:t>
      </w:r>
      <w:proofErr w:type="gramStart"/>
      <w:r w:rsidRPr="00094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942E5">
        <w:rPr>
          <w:rFonts w:ascii="Times New Roman" w:hAnsi="Times New Roman" w:cs="Times New Roman"/>
          <w:sz w:val="28"/>
          <w:szCs w:val="28"/>
        </w:rPr>
        <w:t>есп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 xml:space="preserve">. Беларусь, 16 дек. 2004 г., № 13 // ЭТАЛОН. Законодательство Республики Беларусь / Нац. центр правовой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>. Беларусь. – Минск, 2019.</w:t>
      </w:r>
    </w:p>
    <w:p w:rsidR="00273155" w:rsidRPr="00273155" w:rsidRDefault="00273155" w:rsidP="00273155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социальной защите инвалидов в Республике Беларусь</w:t>
      </w:r>
      <w:r w:rsidRPr="00273155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proofErr w:type="gramStart"/>
      <w:r w:rsidRPr="0027315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73155">
        <w:rPr>
          <w:rFonts w:ascii="Times New Roman" w:hAnsi="Times New Roman" w:cs="Times New Roman"/>
          <w:sz w:val="28"/>
          <w:szCs w:val="28"/>
        </w:rPr>
        <w:t xml:space="preserve"> Закон Республики Беларусь от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2731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 1991</w:t>
      </w:r>
      <w:r w:rsidRPr="00273155">
        <w:rPr>
          <w:rFonts w:ascii="Times New Roman" w:hAnsi="Times New Roman" w:cs="Times New Roman"/>
          <w:sz w:val="28"/>
          <w:szCs w:val="28"/>
        </w:rPr>
        <w:t xml:space="preserve"> г. № </w:t>
      </w:r>
      <w:r w:rsidRPr="00162E3B">
        <w:rPr>
          <w:rFonts w:ascii="Times New Roman" w:hAnsi="Times New Roman" w:cs="Times New Roman"/>
          <w:sz w:val="28"/>
          <w:szCs w:val="28"/>
        </w:rPr>
        <w:t>1224-XII</w:t>
      </w:r>
      <w:proofErr w:type="gramStart"/>
      <w:r w:rsidRPr="0027315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73155">
        <w:rPr>
          <w:rFonts w:ascii="Times New Roman" w:hAnsi="Times New Roman" w:cs="Times New Roman"/>
          <w:sz w:val="28"/>
          <w:szCs w:val="28"/>
        </w:rPr>
        <w:t xml:space="preserve"> [с изм. </w:t>
      </w:r>
      <w:r>
        <w:rPr>
          <w:rFonts w:ascii="Times New Roman" w:hAnsi="Times New Roman" w:cs="Times New Roman"/>
          <w:sz w:val="28"/>
          <w:szCs w:val="28"/>
        </w:rPr>
        <w:t>и доп. : текст по состоянию на 16</w:t>
      </w:r>
      <w:r w:rsidRPr="002731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273155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73155">
        <w:rPr>
          <w:rFonts w:ascii="Times New Roman" w:hAnsi="Times New Roman" w:cs="Times New Roman"/>
          <w:sz w:val="28"/>
          <w:szCs w:val="28"/>
        </w:rPr>
        <w:t xml:space="preserve"> г. № 1</w:t>
      </w:r>
      <w:r>
        <w:rPr>
          <w:rFonts w:ascii="Times New Roman" w:hAnsi="Times New Roman" w:cs="Times New Roman"/>
          <w:sz w:val="28"/>
          <w:szCs w:val="28"/>
        </w:rPr>
        <w:t>92</w:t>
      </w:r>
      <w:r w:rsidRPr="00273155">
        <w:rPr>
          <w:rFonts w:ascii="Times New Roman" w:hAnsi="Times New Roman" w:cs="Times New Roman"/>
          <w:sz w:val="28"/>
          <w:szCs w:val="28"/>
        </w:rPr>
        <w:t xml:space="preserve">-3] // ЭТАЛОН. Законодательство Республики Беларусь / Нац. центр правовой </w:t>
      </w:r>
      <w:proofErr w:type="spellStart"/>
      <w:r w:rsidRPr="00273155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2731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73155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273155">
        <w:rPr>
          <w:rFonts w:ascii="Times New Roman" w:hAnsi="Times New Roman" w:cs="Times New Roman"/>
          <w:sz w:val="28"/>
          <w:szCs w:val="28"/>
        </w:rPr>
        <w:t>. Беларусь. — Минск,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73155">
        <w:rPr>
          <w:rFonts w:ascii="Times New Roman" w:hAnsi="Times New Roman" w:cs="Times New Roman"/>
          <w:sz w:val="28"/>
          <w:szCs w:val="28"/>
        </w:rPr>
        <w:t>.</w:t>
      </w:r>
    </w:p>
    <w:p w:rsidR="00273155" w:rsidRPr="000942E5" w:rsidRDefault="00273155" w:rsidP="00DA2DD6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E5">
        <w:rPr>
          <w:rFonts w:ascii="Times New Roman" w:hAnsi="Times New Roman" w:cs="Times New Roman"/>
          <w:sz w:val="28"/>
          <w:szCs w:val="28"/>
        </w:rPr>
        <w:t>Об утверждении Национального плана действий по реализации в Республике Беларусь положений Конвенции о правах инвалидов на 2017-2025 годы [Электронный ресурс] : постановление Совета Министров</w:t>
      </w:r>
      <w:proofErr w:type="gramStart"/>
      <w:r w:rsidRPr="00094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942E5">
        <w:rPr>
          <w:rFonts w:ascii="Times New Roman" w:hAnsi="Times New Roman" w:cs="Times New Roman"/>
          <w:sz w:val="28"/>
          <w:szCs w:val="28"/>
        </w:rPr>
        <w:t>есп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 xml:space="preserve">. Беларусь, 13 </w:t>
      </w:r>
      <w:proofErr w:type="spellStart"/>
      <w:r w:rsidRPr="000942E5">
        <w:rPr>
          <w:rFonts w:ascii="Times New Roman" w:hAnsi="Times New Roman" w:cs="Times New Roman"/>
          <w:sz w:val="28"/>
          <w:szCs w:val="28"/>
        </w:rPr>
        <w:t>июн</w:t>
      </w:r>
      <w:proofErr w:type="spellEnd"/>
      <w:r w:rsidRPr="000942E5">
        <w:rPr>
          <w:rFonts w:ascii="Times New Roman" w:hAnsi="Times New Roman" w:cs="Times New Roman"/>
          <w:sz w:val="28"/>
          <w:szCs w:val="28"/>
        </w:rPr>
        <w:t>. 2017 г., № 451 // Министерство труда и социальной защиты Республики Беларусь. – Режим доступа: http://www.mintrud.gov.by/system/extensions/spaw/uploads/files/Post.-SM-RB-natsplan-dejstvij-po-invalidam.pdf. – Дата доступа: 15.02.2019.</w:t>
      </w:r>
    </w:p>
    <w:p w:rsidR="00273155" w:rsidRDefault="00273155" w:rsidP="00DA2DD6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Европейского суда по правам человека по делу «</w:t>
      </w:r>
      <w:proofErr w:type="spellStart"/>
      <w:r w:rsidRPr="000942E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Лашин</w:t>
      </w:r>
      <w:proofErr w:type="spellEnd"/>
      <w:r w:rsidRPr="00094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 Российской Федерации» </w:t>
      </w:r>
      <w:r w:rsidRPr="000942E5">
        <w:rPr>
          <w:rFonts w:ascii="Times New Roman" w:hAnsi="Times New Roman" w:cs="Times New Roman"/>
          <w:sz w:val="28"/>
          <w:szCs w:val="28"/>
        </w:rPr>
        <w:t>[Электронный ресурс]. – Режим доступа: https://hudoc.echr.coe.int/eng?i=001-116020#. – Дата доступа: 14.02.2019.</w:t>
      </w:r>
    </w:p>
    <w:p w:rsidR="00273155" w:rsidRPr="000942E5" w:rsidRDefault="00273155" w:rsidP="00DA2DD6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E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Кодекс Российской Федерации [Электронный ресурс]</w:t>
      </w:r>
      <w:proofErr w:type="gramStart"/>
      <w:r w:rsidRPr="00094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4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 декабря 1995 г., № 223-ФЗ : принят Гос. Думой 8 декабря 1995 г. : в ред. Постановления Конституционного Суда от 20.06.2018 г. // </w:t>
      </w:r>
      <w:proofErr w:type="spellStart"/>
      <w:r w:rsidRPr="000942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КонсультантПлюс</w:t>
      </w:r>
      <w:proofErr w:type="spellEnd"/>
      <w:r w:rsidRPr="000942E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Россия / ЗАО «Консультант Плюс». – М., 2019.</w:t>
      </w:r>
    </w:p>
    <w:p w:rsidR="00273155" w:rsidRDefault="00273155" w:rsidP="00273155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:rsidR="00680E4B" w:rsidRDefault="00680E4B" w:rsidP="00680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E4B" w:rsidRDefault="00680E4B" w:rsidP="00680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73A" w:rsidRPr="00EC573A" w:rsidRDefault="00EC573A" w:rsidP="00EC573A">
      <w:pPr>
        <w:pStyle w:val="a9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sectPr w:rsidR="00EC573A" w:rsidRPr="00EC573A" w:rsidSect="00A30E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777" w:rsidRDefault="00F74777" w:rsidP="00CE0F6C">
      <w:pPr>
        <w:spacing w:after="0" w:line="240" w:lineRule="auto"/>
      </w:pPr>
      <w:r>
        <w:separator/>
      </w:r>
    </w:p>
  </w:endnote>
  <w:endnote w:type="continuationSeparator" w:id="0">
    <w:p w:rsidR="00F74777" w:rsidRDefault="00F74777" w:rsidP="00CE0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777" w:rsidRDefault="00F74777" w:rsidP="00CE0F6C">
      <w:pPr>
        <w:spacing w:after="0" w:line="240" w:lineRule="auto"/>
      </w:pPr>
      <w:r>
        <w:separator/>
      </w:r>
    </w:p>
  </w:footnote>
  <w:footnote w:type="continuationSeparator" w:id="0">
    <w:p w:rsidR="00F74777" w:rsidRDefault="00F74777" w:rsidP="00CE0F6C">
      <w:pPr>
        <w:spacing w:after="0" w:line="240" w:lineRule="auto"/>
      </w:pPr>
      <w:r>
        <w:continuationSeparator/>
      </w:r>
    </w:p>
  </w:footnote>
  <w:footnote w:id="1">
    <w:p w:rsidR="007476F1" w:rsidRDefault="007476F1">
      <w:pPr>
        <w:pStyle w:val="a4"/>
      </w:pPr>
      <w:r>
        <w:rPr>
          <w:rStyle w:val="a6"/>
        </w:rPr>
        <w:footnoteRef/>
      </w:r>
      <w:r>
        <w:t xml:space="preserve"> </w:t>
      </w:r>
      <w:r w:rsidRPr="00EC573A">
        <w:t>https://news.tut.by/society/459846.html</w:t>
      </w:r>
      <w:r>
        <w:t xml:space="preserve">, </w:t>
      </w:r>
      <w:r w:rsidRPr="007476F1">
        <w:t>https://news.tut.by/society/622067.html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16765"/>
    <w:multiLevelType w:val="multilevel"/>
    <w:tmpl w:val="93906F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232BC3"/>
    <w:multiLevelType w:val="hybridMultilevel"/>
    <w:tmpl w:val="A5BE0D5E"/>
    <w:lvl w:ilvl="0" w:tplc="077A27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C8"/>
    <w:rsid w:val="00003398"/>
    <w:rsid w:val="00047BB2"/>
    <w:rsid w:val="000942E5"/>
    <w:rsid w:val="00107698"/>
    <w:rsid w:val="001233D7"/>
    <w:rsid w:val="00162E3B"/>
    <w:rsid w:val="002269C2"/>
    <w:rsid w:val="00231745"/>
    <w:rsid w:val="00273155"/>
    <w:rsid w:val="00277E23"/>
    <w:rsid w:val="0028236F"/>
    <w:rsid w:val="002C4242"/>
    <w:rsid w:val="00325FF1"/>
    <w:rsid w:val="00331C09"/>
    <w:rsid w:val="003D0447"/>
    <w:rsid w:val="005727C8"/>
    <w:rsid w:val="005941F4"/>
    <w:rsid w:val="00680E4B"/>
    <w:rsid w:val="006A2586"/>
    <w:rsid w:val="006B1473"/>
    <w:rsid w:val="00736F52"/>
    <w:rsid w:val="007476F1"/>
    <w:rsid w:val="00785C22"/>
    <w:rsid w:val="008165CB"/>
    <w:rsid w:val="00912B74"/>
    <w:rsid w:val="00933E2F"/>
    <w:rsid w:val="0093643C"/>
    <w:rsid w:val="00A2111F"/>
    <w:rsid w:val="00A30E48"/>
    <w:rsid w:val="00A30E54"/>
    <w:rsid w:val="00A9763D"/>
    <w:rsid w:val="00AD7FB8"/>
    <w:rsid w:val="00B42288"/>
    <w:rsid w:val="00B74891"/>
    <w:rsid w:val="00BF6C4F"/>
    <w:rsid w:val="00CA4233"/>
    <w:rsid w:val="00CE0F6C"/>
    <w:rsid w:val="00CE6C41"/>
    <w:rsid w:val="00CF26DF"/>
    <w:rsid w:val="00D34468"/>
    <w:rsid w:val="00D775F9"/>
    <w:rsid w:val="00DA2DD6"/>
    <w:rsid w:val="00DA42F8"/>
    <w:rsid w:val="00DA653F"/>
    <w:rsid w:val="00DE2720"/>
    <w:rsid w:val="00E033F3"/>
    <w:rsid w:val="00E65055"/>
    <w:rsid w:val="00EC573A"/>
    <w:rsid w:val="00F70348"/>
    <w:rsid w:val="00F74777"/>
    <w:rsid w:val="00FB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3F"/>
  </w:style>
  <w:style w:type="paragraph" w:styleId="1">
    <w:name w:val="heading 1"/>
    <w:basedOn w:val="a"/>
    <w:link w:val="10"/>
    <w:uiPriority w:val="9"/>
    <w:qFormat/>
    <w:rsid w:val="00680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CE0F6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E0F6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E0F6C"/>
    <w:rPr>
      <w:vertAlign w:val="superscript"/>
    </w:rPr>
  </w:style>
  <w:style w:type="character" w:styleId="a7">
    <w:name w:val="Hyperlink"/>
    <w:basedOn w:val="a0"/>
    <w:uiPriority w:val="99"/>
    <w:unhideWhenUsed/>
    <w:rsid w:val="00107698"/>
    <w:rPr>
      <w:color w:val="0563C1" w:themeColor="hyperlink"/>
      <w:u w:val="single"/>
    </w:rPr>
  </w:style>
  <w:style w:type="character" w:customStyle="1" w:styleId="blk">
    <w:name w:val="blk"/>
    <w:basedOn w:val="a0"/>
    <w:rsid w:val="005941F4"/>
  </w:style>
  <w:style w:type="character" w:styleId="a8">
    <w:name w:val="FollowedHyperlink"/>
    <w:basedOn w:val="a0"/>
    <w:uiPriority w:val="99"/>
    <w:semiHidden/>
    <w:unhideWhenUsed/>
    <w:rsid w:val="00FB2BD3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1233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0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-normal">
    <w:name w:val="p-normal"/>
    <w:basedOn w:val="a"/>
    <w:rsid w:val="0016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162E3B"/>
  </w:style>
  <w:style w:type="character" w:customStyle="1" w:styleId="fake-non-breaking-space">
    <w:name w:val="fake-non-breaking-space"/>
    <w:basedOn w:val="a0"/>
    <w:rsid w:val="00162E3B"/>
  </w:style>
  <w:style w:type="character" w:customStyle="1" w:styleId="colorff00ff">
    <w:name w:val="color__ff00ff"/>
    <w:basedOn w:val="a0"/>
    <w:rsid w:val="006A2586"/>
  </w:style>
  <w:style w:type="character" w:customStyle="1" w:styleId="color0000ff">
    <w:name w:val="color__0000ff"/>
    <w:basedOn w:val="a0"/>
    <w:rsid w:val="00273155"/>
  </w:style>
  <w:style w:type="paragraph" w:styleId="aa">
    <w:name w:val="Balloon Text"/>
    <w:basedOn w:val="a"/>
    <w:link w:val="ab"/>
    <w:uiPriority w:val="99"/>
    <w:semiHidden/>
    <w:unhideWhenUsed/>
    <w:rsid w:val="00D77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75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3F"/>
  </w:style>
  <w:style w:type="paragraph" w:styleId="1">
    <w:name w:val="heading 1"/>
    <w:basedOn w:val="a"/>
    <w:link w:val="10"/>
    <w:uiPriority w:val="9"/>
    <w:qFormat/>
    <w:rsid w:val="00680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CE0F6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E0F6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E0F6C"/>
    <w:rPr>
      <w:vertAlign w:val="superscript"/>
    </w:rPr>
  </w:style>
  <w:style w:type="character" w:styleId="a7">
    <w:name w:val="Hyperlink"/>
    <w:basedOn w:val="a0"/>
    <w:uiPriority w:val="99"/>
    <w:unhideWhenUsed/>
    <w:rsid w:val="00107698"/>
    <w:rPr>
      <w:color w:val="0563C1" w:themeColor="hyperlink"/>
      <w:u w:val="single"/>
    </w:rPr>
  </w:style>
  <w:style w:type="character" w:customStyle="1" w:styleId="blk">
    <w:name w:val="blk"/>
    <w:basedOn w:val="a0"/>
    <w:rsid w:val="005941F4"/>
  </w:style>
  <w:style w:type="character" w:styleId="a8">
    <w:name w:val="FollowedHyperlink"/>
    <w:basedOn w:val="a0"/>
    <w:uiPriority w:val="99"/>
    <w:semiHidden/>
    <w:unhideWhenUsed/>
    <w:rsid w:val="00FB2BD3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1233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0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-normal">
    <w:name w:val="p-normal"/>
    <w:basedOn w:val="a"/>
    <w:rsid w:val="0016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162E3B"/>
  </w:style>
  <w:style w:type="character" w:customStyle="1" w:styleId="fake-non-breaking-space">
    <w:name w:val="fake-non-breaking-space"/>
    <w:basedOn w:val="a0"/>
    <w:rsid w:val="00162E3B"/>
  </w:style>
  <w:style w:type="character" w:customStyle="1" w:styleId="colorff00ff">
    <w:name w:val="color__ff00ff"/>
    <w:basedOn w:val="a0"/>
    <w:rsid w:val="006A2586"/>
  </w:style>
  <w:style w:type="character" w:customStyle="1" w:styleId="color0000ff">
    <w:name w:val="color__0000ff"/>
    <w:basedOn w:val="a0"/>
    <w:rsid w:val="00273155"/>
  </w:style>
  <w:style w:type="paragraph" w:styleId="aa">
    <w:name w:val="Balloon Text"/>
    <w:basedOn w:val="a"/>
    <w:link w:val="ab"/>
    <w:uiPriority w:val="99"/>
    <w:semiHidden/>
    <w:unhideWhenUsed/>
    <w:rsid w:val="00D77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75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2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4F4F9-9BC7-4F7B-B457-4D1DF2F90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2024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Диана</cp:lastModifiedBy>
  <cp:revision>2</cp:revision>
  <cp:lastPrinted>2019-02-19T16:26:00Z</cp:lastPrinted>
  <dcterms:created xsi:type="dcterms:W3CDTF">2020-02-21T15:48:00Z</dcterms:created>
  <dcterms:modified xsi:type="dcterms:W3CDTF">2020-02-21T15:48:00Z</dcterms:modified>
</cp:coreProperties>
</file>